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7D" w:rsidRDefault="0015347D">
      <w:pPr>
        <w:jc w:val="center"/>
        <w:rPr>
          <w:rFonts w:ascii="Arial" w:hAnsi="Arial"/>
          <w:sz w:val="16"/>
        </w:rPr>
      </w:pPr>
    </w:p>
    <w:p w:rsidR="0015347D" w:rsidRPr="00CF2C95" w:rsidRDefault="0015347D" w:rsidP="00CF2C95">
      <w:pPr>
        <w:pStyle w:val="Heading1"/>
        <w:jc w:val="center"/>
        <w:rPr>
          <w:rFonts w:eastAsia="Arial Unicode MS"/>
          <w:sz w:val="32"/>
        </w:rPr>
      </w:pPr>
      <w:r>
        <w:rPr>
          <w:sz w:val="32"/>
        </w:rPr>
        <w:t>LEISTUNGSVERZEICHNIS</w:t>
      </w:r>
    </w:p>
    <w:p w:rsidR="0015347D" w:rsidRDefault="00932229">
      <w:r>
        <w:rPr>
          <w:noProof/>
        </w:rPr>
        <w:pict>
          <v:line id="Line 3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NLSmN66EiJXa2VAcPasXs9X0u0NKr1qiDjxSfL0YyMtCRvImJWycgQv2/WfNIIYcvY59&#10;Oje2C5DQAXSOclzucvCzRxQOp1k+LW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" o:allowincell="f"/>
        </w:pict>
      </w:r>
    </w:p>
    <w:p w:rsidR="0015347D" w:rsidRDefault="0015347D"/>
    <w:p w:rsidR="0015347D" w:rsidRDefault="0015347D">
      <w:pPr>
        <w:pStyle w:val="Heading2"/>
        <w:tabs>
          <w:tab w:val="center" w:pos="1701"/>
          <w:tab w:val="center" w:pos="6237"/>
          <w:tab w:val="center" w:pos="8080"/>
        </w:tabs>
        <w:ind w:left="0" w:firstLine="0"/>
        <w:rPr>
          <w:rFonts w:eastAsia="Arial Unicode MS"/>
        </w:rPr>
      </w:pPr>
      <w:r>
        <w:t>Pos.</w:t>
      </w:r>
      <w:r>
        <w:tab/>
        <w:t xml:space="preserve">                    Leistungsbeschreibung</w:t>
      </w:r>
      <w:r>
        <w:tab/>
        <w:t xml:space="preserve">                    Einh.-Preis</w:t>
      </w:r>
      <w:r>
        <w:tab/>
        <w:t xml:space="preserve">        Gesamt</w:t>
      </w:r>
      <w:r w:rsidR="00932229" w:rsidRPr="00932229">
        <w:rPr>
          <w:noProof/>
        </w:rPr>
        <w:pict>
          <v:line id="Line 37" o:spid="_x0000_s1027"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6.95pt" to="4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" o:allowincell="f"/>
        </w:pict>
      </w:r>
      <w:r>
        <w:t>betrag</w:t>
      </w:r>
      <w:r>
        <w:tab/>
      </w:r>
      <w:r>
        <w:tab/>
        <w:t xml:space="preserve">                  in €</w:t>
      </w:r>
      <w:r>
        <w:tab/>
        <w:t xml:space="preserve">                    in €</w:t>
      </w:r>
    </w:p>
    <w:p w:rsidR="0015347D" w:rsidRDefault="0015347D">
      <w:pPr>
        <w:ind w:left="1701" w:hanging="1701"/>
        <w:rPr>
          <w:rFonts w:ascii="Arial (PCL6)" w:hAnsi="Arial (PCL6)"/>
          <w:sz w:val="24"/>
        </w:rPr>
      </w:pPr>
    </w:p>
    <w:p w:rsidR="0015347D" w:rsidRDefault="0015347D">
      <w:pPr>
        <w:ind w:left="1701" w:hanging="1701"/>
        <w:rPr>
          <w:rFonts w:ascii="Arial (PCL6)" w:hAnsi="Arial (PCL6)"/>
          <w:sz w:val="24"/>
        </w:rPr>
      </w:pPr>
    </w:p>
    <w:p w:rsidR="002A3E0D" w:rsidRPr="002A3E0D" w:rsidRDefault="003E337C" w:rsidP="00932229">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C247B1">
        <w:rPr>
          <w:rFonts w:ascii="Arial" w:hAnsi="Arial" w:cs="Arial"/>
          <w:b/>
        </w:rPr>
        <w:t>Sicherheitsleuchte</w:t>
      </w:r>
      <w:r w:rsidR="002A3E0D" w:rsidRPr="002A3E0D">
        <w:rPr>
          <w:rFonts w:ascii="Arial" w:hAnsi="Arial" w:cs="Arial"/>
          <w:b/>
        </w:rPr>
        <w:t xml:space="preserve"> </w:t>
      </w:r>
      <w:r w:rsidR="00C247B1">
        <w:rPr>
          <w:rFonts w:ascii="Arial" w:hAnsi="Arial" w:cs="Arial"/>
          <w:b/>
        </w:rPr>
        <w:t>SOZ 1F Deckenmontage, Flächenlinse</w:t>
      </w:r>
    </w:p>
    <w:p w:rsidR="002A3E0D" w:rsidRPr="002A3E0D" w:rsidRDefault="002A3E0D" w:rsidP="00932229">
      <w:pPr>
        <w:tabs>
          <w:tab w:val="left" w:pos="2127"/>
          <w:tab w:val="right" w:pos="3686"/>
        </w:tabs>
        <w:spacing w:beforeLines="120" w:after="120"/>
        <w:ind w:right="280"/>
        <w:contextualSpacing/>
        <w:outlineLvl w:val="0"/>
        <w:rPr>
          <w:rFonts w:ascii="Arial" w:hAnsi="Arial" w:cs="Arial"/>
          <w:b/>
        </w:rPr>
      </w:pPr>
    </w:p>
    <w:p w:rsidR="00C247B1" w:rsidRPr="00C247B1" w:rsidRDefault="00C247B1" w:rsidP="003E337C">
      <w:pPr>
        <w:rPr>
          <w:rFonts w:ascii="Arial" w:hAnsi="Arial" w:cs="Arial"/>
        </w:rPr>
      </w:pPr>
      <w:r w:rsidRPr="00C247B1">
        <w:rPr>
          <w:rFonts w:ascii="Arial" w:hAnsi="Arial" w:cs="Arial"/>
        </w:rPr>
        <w:t>Sicherheits-Designleuchte der ASE GmbH mit Gehäuse aus korrosionsfreiem Stahlblech</w:t>
      </w:r>
      <w:r w:rsidR="00E613A8">
        <w:rPr>
          <w:rFonts w:ascii="Arial" w:hAnsi="Arial" w:cs="Arial"/>
        </w:rPr>
        <w:t xml:space="preserve"> oder alternativ in Edelstahl V4A</w:t>
      </w:r>
      <w:r w:rsidRPr="00C247B1">
        <w:rPr>
          <w:rFonts w:ascii="Arial" w:hAnsi="Arial" w:cs="Arial"/>
        </w:rPr>
        <w:t xml:space="preserve"> in runder Bauform. Kompakte Ausführung durch Einsatz von 1-4 Hochleistungs- LED´s mit speziellen Richtungslinsen zur optimierten Ausleuchtung mit einer minimalen Anzahl von Brennstellen. </w:t>
      </w:r>
    </w:p>
    <w:p w:rsidR="0035411A" w:rsidRDefault="00C247B1" w:rsidP="003E337C">
      <w:pPr>
        <w:rPr>
          <w:rFonts w:ascii="Arial" w:hAnsi="Arial" w:cs="Arial"/>
        </w:rPr>
      </w:pPr>
      <w:r w:rsidRPr="00C247B1">
        <w:rPr>
          <w:rFonts w:ascii="Arial" w:hAnsi="Arial" w:cs="Arial"/>
        </w:rPr>
        <w:t>Technische Ausführung entsprechend EN 60598.2.22 (VDE 0711 Teil 2.22) und EN 1838, vollelektronisches Betriebsgerät, stromkonstante weiße LED und Doppelklemmen zum Anschluss der Durchgangsverdrahtung mit Adern bis 2,5mm².</w:t>
      </w:r>
    </w:p>
    <w:p w:rsidR="00C247B1" w:rsidRDefault="00C247B1" w:rsidP="003E337C">
      <w:pPr>
        <w:rPr>
          <w:rFonts w:ascii="Arial" w:hAnsi="Arial" w:cs="Arial"/>
        </w:rPr>
      </w:pPr>
    </w:p>
    <w:p w:rsidR="00556251" w:rsidRDefault="00556251" w:rsidP="003E337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3E337C">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56251" w:rsidRDefault="00556251" w:rsidP="003E337C">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3E337C">
      <w:pPr>
        <w:spacing w:after="120"/>
        <w:contextualSpacing/>
        <w:rPr>
          <w:rFonts w:ascii="Arial" w:hAnsi="Arial" w:cs="Arial"/>
        </w:rPr>
      </w:pPr>
    </w:p>
    <w:p w:rsidR="00556251" w:rsidRDefault="00556251" w:rsidP="003E337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35411A" w:rsidRDefault="00556251" w:rsidP="003E337C">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2A3E0D" w:rsidRPr="002A3E0D" w:rsidRDefault="002A3E0D" w:rsidP="003E337C">
      <w:pPr>
        <w:rPr>
          <w:rFonts w:ascii="Arial" w:hAnsi="Arial" w:cs="Arial"/>
        </w:rPr>
      </w:pPr>
    </w:p>
    <w:p w:rsidR="002A3E0D" w:rsidRPr="002A3E0D" w:rsidRDefault="002A3E0D" w:rsidP="003E337C">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r>
      <w:r w:rsidR="003E337C">
        <w:rPr>
          <w:rFonts w:ascii="Arial" w:hAnsi="Arial" w:cs="Arial"/>
        </w:rPr>
        <w:t>D</w:t>
      </w:r>
      <w:r w:rsidRPr="002A3E0D">
        <w:rPr>
          <w:rFonts w:ascii="Arial" w:hAnsi="Arial" w:cs="Arial"/>
        </w:rPr>
        <w:t xml:space="preserve"> = </w:t>
      </w:r>
      <w:r w:rsidR="00C247B1">
        <w:rPr>
          <w:rFonts w:ascii="Arial" w:hAnsi="Arial" w:cs="Arial"/>
        </w:rPr>
        <w:t>155</w:t>
      </w:r>
      <w:r w:rsidR="0076180D">
        <w:rPr>
          <w:rFonts w:ascii="Arial" w:hAnsi="Arial" w:cs="Arial"/>
        </w:rPr>
        <w:t>mm</w:t>
      </w:r>
      <w:r w:rsidRPr="002A3E0D">
        <w:rPr>
          <w:rFonts w:ascii="Arial" w:hAnsi="Arial" w:cs="Arial"/>
        </w:rPr>
        <w:t xml:space="preserve"> H = </w:t>
      </w:r>
      <w:r w:rsidR="00C247B1">
        <w:rPr>
          <w:rFonts w:ascii="Arial" w:hAnsi="Arial" w:cs="Arial"/>
        </w:rPr>
        <w:t>48mm</w:t>
      </w:r>
      <w:r w:rsidRPr="002A3E0D">
        <w:rPr>
          <w:rFonts w:ascii="Arial" w:hAnsi="Arial" w:cs="Arial"/>
        </w:rPr>
        <w:t xml:space="preserve"> </w:t>
      </w:r>
    </w:p>
    <w:p w:rsidR="00E613A8" w:rsidRDefault="002A3E0D" w:rsidP="003E337C">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C247B1">
        <w:rPr>
          <w:rFonts w:ascii="Arial" w:hAnsi="Arial" w:cs="Arial"/>
        </w:rPr>
        <w:t>Deckenmontage</w:t>
      </w:r>
    </w:p>
    <w:p w:rsidR="002A3E0D" w:rsidRPr="002A3E0D" w:rsidRDefault="00E613A8" w:rsidP="003E337C">
      <w:pPr>
        <w:numPr>
          <w:ilvl w:val="0"/>
          <w:numId w:val="25"/>
        </w:numPr>
        <w:rPr>
          <w:rFonts w:ascii="Arial" w:hAnsi="Arial" w:cs="Arial"/>
        </w:rPr>
      </w:pPr>
      <w:r>
        <w:rPr>
          <w:rFonts w:ascii="Arial" w:hAnsi="Arial" w:cs="Arial"/>
        </w:rPr>
        <w:t>Gehäuse</w:t>
      </w:r>
      <w:r>
        <w:rPr>
          <w:rFonts w:ascii="Arial" w:hAnsi="Arial" w:cs="Arial"/>
        </w:rPr>
        <w:tab/>
      </w:r>
      <w:r>
        <w:rPr>
          <w:rFonts w:ascii="Arial" w:hAnsi="Arial" w:cs="Arial"/>
        </w:rPr>
        <w:tab/>
      </w:r>
      <w:r>
        <w:rPr>
          <w:rFonts w:ascii="Arial" w:hAnsi="Arial" w:cs="Arial"/>
        </w:rPr>
        <w:tab/>
      </w:r>
      <w:r>
        <w:rPr>
          <w:rFonts w:ascii="Arial" w:hAnsi="Arial" w:cs="Arial"/>
        </w:rPr>
        <w:tab/>
        <w:t>Stahlblech / V4A</w:t>
      </w:r>
      <w:r w:rsidR="00C247B1">
        <w:rPr>
          <w:rFonts w:ascii="Arial" w:hAnsi="Arial" w:cs="Arial"/>
        </w:rPr>
        <w:t xml:space="preserve"> </w:t>
      </w:r>
    </w:p>
    <w:p w:rsidR="00523998" w:rsidRDefault="002A3E0D" w:rsidP="003E337C">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sidR="00C247B1">
        <w:rPr>
          <w:rFonts w:ascii="Arial" w:hAnsi="Arial" w:cs="Arial"/>
        </w:rPr>
        <w:t>PowerLED 1x3W</w:t>
      </w:r>
    </w:p>
    <w:p w:rsidR="002A3E0D" w:rsidRPr="002A3E0D" w:rsidRDefault="002A3E0D" w:rsidP="003E337C">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sidR="00C247B1">
        <w:rPr>
          <w:rFonts w:ascii="Arial" w:hAnsi="Arial" w:cs="Arial"/>
        </w:rPr>
        <w:t>65</w:t>
      </w:r>
    </w:p>
    <w:p w:rsidR="002A3E0D" w:rsidRPr="002A3E0D" w:rsidRDefault="002A3E0D" w:rsidP="003E337C">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2A3E0D" w:rsidRPr="002A3E0D" w:rsidRDefault="002A3E0D" w:rsidP="003E337C">
      <w:pPr>
        <w:spacing w:after="120"/>
        <w:ind w:left="707" w:firstLine="709"/>
        <w:contextualSpacing/>
        <w:rPr>
          <w:rFonts w:ascii="Arial" w:hAnsi="Arial" w:cs="Arial"/>
          <w:b/>
        </w:rPr>
      </w:pPr>
    </w:p>
    <w:p w:rsidR="002A3E0D" w:rsidRPr="002A3E0D" w:rsidRDefault="002A3E0D" w:rsidP="003E337C">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2A3E0D" w:rsidRPr="00C247B1" w:rsidRDefault="002A3E0D" w:rsidP="003E337C">
      <w:pPr>
        <w:spacing w:after="120"/>
        <w:ind w:left="708" w:firstLine="708"/>
        <w:contextualSpacing/>
        <w:rPr>
          <w:rFonts w:ascii="Arial" w:hAnsi="Arial" w:cs="Arial"/>
          <w:b/>
          <w:bCs/>
          <w:lang w:val="en-US"/>
        </w:rPr>
      </w:pPr>
      <w:r w:rsidRPr="00C247B1">
        <w:rPr>
          <w:rFonts w:ascii="Arial" w:hAnsi="Arial" w:cs="Arial"/>
          <w:b/>
          <w:bCs/>
          <w:lang w:val="en-US"/>
        </w:rPr>
        <w:t xml:space="preserve">Typ: </w:t>
      </w:r>
      <w:r w:rsidRPr="00C247B1">
        <w:rPr>
          <w:rFonts w:ascii="Arial" w:hAnsi="Arial" w:cs="Arial"/>
          <w:b/>
          <w:bCs/>
          <w:lang w:val="en-US"/>
        </w:rPr>
        <w:tab/>
      </w:r>
      <w:r w:rsidRPr="00C247B1">
        <w:rPr>
          <w:rFonts w:ascii="Arial" w:hAnsi="Arial" w:cs="Arial"/>
          <w:b/>
          <w:bCs/>
          <w:lang w:val="en-US"/>
        </w:rPr>
        <w:tab/>
        <w:t xml:space="preserve"> </w:t>
      </w:r>
      <w:r w:rsidRPr="00C247B1">
        <w:rPr>
          <w:rFonts w:ascii="Arial" w:hAnsi="Arial" w:cs="Arial"/>
          <w:b/>
          <w:bCs/>
          <w:lang w:val="en-US"/>
        </w:rPr>
        <w:tab/>
      </w:r>
      <w:r w:rsidR="00C247B1" w:rsidRPr="00C247B1">
        <w:rPr>
          <w:rFonts w:ascii="Arial" w:hAnsi="Arial" w:cs="Arial"/>
          <w:b/>
          <w:color w:val="000000"/>
          <w:lang w:val="en-US"/>
        </w:rPr>
        <w:t>SOZ 1F</w:t>
      </w:r>
      <w:r w:rsidR="00B7690E" w:rsidRPr="00C247B1">
        <w:rPr>
          <w:rFonts w:ascii="Arial" w:hAnsi="Arial" w:cs="Arial"/>
          <w:b/>
          <w:color w:val="000000"/>
          <w:lang w:val="en-US"/>
        </w:rPr>
        <w:t>-</w:t>
      </w:r>
      <w:r w:rsidR="00C247B1">
        <w:rPr>
          <w:rFonts w:ascii="Arial" w:hAnsi="Arial" w:cs="Arial"/>
          <w:b/>
          <w:color w:val="000000"/>
          <w:lang w:val="en-US"/>
        </w:rPr>
        <w:t>D15C</w:t>
      </w:r>
      <w:r w:rsidRPr="00C247B1">
        <w:rPr>
          <w:rFonts w:ascii="Arial" w:hAnsi="Arial" w:cs="Arial"/>
          <w:b/>
          <w:color w:val="000000"/>
          <w:lang w:val="en-US"/>
        </w:rPr>
        <w:t>-</w:t>
      </w:r>
      <w:r w:rsidR="003E337C">
        <w:rPr>
          <w:rFonts w:ascii="Arial" w:hAnsi="Arial" w:cs="Arial"/>
          <w:b/>
          <w:color w:val="000000"/>
          <w:lang w:val="en-US"/>
        </w:rPr>
        <w:t>.</w:t>
      </w:r>
      <w:r w:rsidR="00E613A8">
        <w:rPr>
          <w:rFonts w:ascii="Arial" w:hAnsi="Arial" w:cs="Arial"/>
          <w:b/>
          <w:color w:val="000000"/>
          <w:lang w:val="en-US"/>
        </w:rPr>
        <w:t>.</w:t>
      </w:r>
      <w:r w:rsidRPr="00C247B1">
        <w:rPr>
          <w:rFonts w:ascii="Arial" w:hAnsi="Arial" w:cs="Arial"/>
          <w:b/>
          <w:color w:val="000000"/>
          <w:lang w:val="en-US"/>
        </w:rPr>
        <w:t>-LED</w:t>
      </w:r>
    </w:p>
    <w:p w:rsidR="002A3E0D" w:rsidRPr="00C247B1" w:rsidRDefault="002A3E0D" w:rsidP="003E337C">
      <w:pPr>
        <w:spacing w:after="120"/>
        <w:contextualSpacing/>
        <w:rPr>
          <w:rFonts w:ascii="Arial" w:hAnsi="Arial" w:cs="Arial"/>
          <w:lang w:val="en-US"/>
        </w:rPr>
      </w:pPr>
      <w:r w:rsidRPr="00C247B1">
        <w:rPr>
          <w:rFonts w:ascii="Arial" w:hAnsi="Arial" w:cs="Arial"/>
          <w:b/>
          <w:lang w:val="en-US"/>
        </w:rPr>
        <w:tab/>
      </w:r>
      <w:r w:rsidRPr="00C247B1">
        <w:rPr>
          <w:rFonts w:ascii="Arial" w:hAnsi="Arial" w:cs="Arial"/>
          <w:b/>
          <w:lang w:val="en-US"/>
        </w:rPr>
        <w:tab/>
      </w:r>
    </w:p>
    <w:p w:rsidR="004016F4" w:rsidRDefault="002A3E0D" w:rsidP="00932229">
      <w:pPr>
        <w:spacing w:afterLines="120"/>
        <w:ind w:left="708" w:firstLine="708"/>
        <w:contextualSpacing/>
        <w:jc w:val="both"/>
        <w:rPr>
          <w:rFonts w:ascii="Arial" w:hAnsi="Arial" w:cs="Arial"/>
        </w:rPr>
      </w:pPr>
      <w:r w:rsidRPr="002A3E0D">
        <w:rPr>
          <w:rFonts w:ascii="Arial" w:hAnsi="Arial" w:cs="Arial"/>
        </w:rPr>
        <w:t>Liefern und betriebsfertig montieren</w:t>
      </w:r>
    </w:p>
    <w:p w:rsidR="002A3E0D" w:rsidRPr="004016F4" w:rsidRDefault="002A3E0D" w:rsidP="00932229">
      <w:pPr>
        <w:spacing w:afterLines="120"/>
        <w:ind w:left="708" w:firstLine="708"/>
        <w:contextualSpacing/>
        <w:jc w:val="both"/>
        <w:rPr>
          <w:rFonts w:ascii="Arial" w:hAnsi="Arial" w:cs="Arial"/>
          <w:color w:val="000000"/>
        </w:rPr>
      </w:pPr>
    </w:p>
    <w:p w:rsidR="00407F53" w:rsidRDefault="004016F4" w:rsidP="003E337C">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523998" w:rsidRDefault="00523998" w:rsidP="003E337C">
      <w:pPr>
        <w:ind w:left="708" w:firstLine="708"/>
        <w:rPr>
          <w:rFonts w:ascii="Arial" w:hAnsi="Arial"/>
          <w:color w:val="000000"/>
        </w:rPr>
      </w:pPr>
    </w:p>
    <w:p w:rsidR="00523998" w:rsidRDefault="00523998" w:rsidP="003E337C">
      <w:pPr>
        <w:ind w:left="708" w:firstLine="708"/>
        <w:rPr>
          <w:rFonts w:ascii="Arial" w:hAnsi="Arial"/>
          <w:color w:val="000000"/>
        </w:rPr>
      </w:pPr>
    </w:p>
    <w:p w:rsidR="00523998" w:rsidRDefault="00523998" w:rsidP="003E337C">
      <w:pPr>
        <w:ind w:left="708" w:firstLine="708"/>
        <w:rPr>
          <w:rFonts w:ascii="Arial" w:hAnsi="Arial"/>
          <w:color w:val="000000"/>
        </w:rPr>
      </w:pPr>
    </w:p>
    <w:p w:rsidR="00556251" w:rsidRDefault="00556251" w:rsidP="00932229">
      <w:pPr>
        <w:tabs>
          <w:tab w:val="left" w:pos="2127"/>
          <w:tab w:val="right" w:pos="3686"/>
        </w:tabs>
        <w:spacing w:beforeLines="120" w:after="120"/>
        <w:ind w:right="280"/>
        <w:contextualSpacing/>
        <w:outlineLvl w:val="0"/>
        <w:rPr>
          <w:rFonts w:ascii="Arial" w:hAnsi="Arial" w:cs="Arial"/>
          <w:b/>
        </w:rPr>
      </w:pPr>
    </w:p>
    <w:p w:rsidR="00EB4377" w:rsidRDefault="00EB4377" w:rsidP="00932229">
      <w:pPr>
        <w:tabs>
          <w:tab w:val="left" w:pos="2127"/>
          <w:tab w:val="right" w:pos="3686"/>
        </w:tabs>
        <w:spacing w:beforeLines="120" w:after="120"/>
        <w:ind w:right="280"/>
        <w:contextualSpacing/>
        <w:outlineLvl w:val="0"/>
        <w:rPr>
          <w:rFonts w:ascii="Arial" w:hAnsi="Arial" w:cs="Arial"/>
          <w:b/>
        </w:rPr>
      </w:pPr>
    </w:p>
    <w:p w:rsidR="00C247B1" w:rsidRDefault="00C247B1" w:rsidP="00932229">
      <w:pPr>
        <w:tabs>
          <w:tab w:val="left" w:pos="2127"/>
          <w:tab w:val="right" w:pos="3686"/>
        </w:tabs>
        <w:spacing w:beforeLines="120" w:after="120"/>
        <w:ind w:right="280"/>
        <w:contextualSpacing/>
        <w:outlineLvl w:val="0"/>
        <w:rPr>
          <w:rFonts w:ascii="Arial" w:hAnsi="Arial" w:cs="Arial"/>
          <w:b/>
        </w:rPr>
      </w:pPr>
    </w:p>
    <w:p w:rsidR="00C247B1" w:rsidRDefault="00C247B1" w:rsidP="00932229">
      <w:pPr>
        <w:tabs>
          <w:tab w:val="left" w:pos="2127"/>
          <w:tab w:val="right" w:pos="3686"/>
        </w:tabs>
        <w:spacing w:beforeLines="120" w:after="120"/>
        <w:ind w:right="280"/>
        <w:contextualSpacing/>
        <w:outlineLvl w:val="0"/>
        <w:rPr>
          <w:rFonts w:ascii="Arial" w:hAnsi="Arial" w:cs="Arial"/>
          <w:b/>
        </w:rPr>
      </w:pPr>
    </w:p>
    <w:p w:rsidR="00C247B1" w:rsidRDefault="00C247B1" w:rsidP="00932229">
      <w:pPr>
        <w:tabs>
          <w:tab w:val="left" w:pos="2127"/>
          <w:tab w:val="right" w:pos="3686"/>
        </w:tabs>
        <w:spacing w:beforeLines="120" w:after="120"/>
        <w:ind w:right="280"/>
        <w:contextualSpacing/>
        <w:outlineLvl w:val="0"/>
        <w:rPr>
          <w:rFonts w:ascii="Arial" w:hAnsi="Arial" w:cs="Arial"/>
          <w:b/>
        </w:rPr>
      </w:pPr>
    </w:p>
    <w:p w:rsidR="00C247B1" w:rsidRDefault="00C247B1" w:rsidP="00932229">
      <w:pPr>
        <w:tabs>
          <w:tab w:val="left" w:pos="2127"/>
          <w:tab w:val="right" w:pos="3686"/>
        </w:tabs>
        <w:spacing w:beforeLines="120" w:after="120"/>
        <w:ind w:right="280"/>
        <w:contextualSpacing/>
        <w:outlineLvl w:val="0"/>
        <w:rPr>
          <w:rFonts w:ascii="Arial" w:hAnsi="Arial" w:cs="Arial"/>
          <w:b/>
        </w:rPr>
      </w:pPr>
    </w:p>
    <w:p w:rsidR="00C247B1" w:rsidRDefault="00C247B1"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C247B1" w:rsidRPr="002A3E0D" w:rsidRDefault="003E337C" w:rsidP="00932229">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C247B1">
        <w:rPr>
          <w:rFonts w:ascii="Arial" w:hAnsi="Arial" w:cs="Arial"/>
          <w:b/>
        </w:rPr>
        <w:t>Sicherheitsleuchte</w:t>
      </w:r>
      <w:r w:rsidR="00C247B1" w:rsidRPr="002A3E0D">
        <w:rPr>
          <w:rFonts w:ascii="Arial" w:hAnsi="Arial" w:cs="Arial"/>
          <w:b/>
        </w:rPr>
        <w:t xml:space="preserve"> </w:t>
      </w:r>
      <w:r w:rsidR="00C247B1">
        <w:rPr>
          <w:rFonts w:ascii="Arial" w:hAnsi="Arial" w:cs="Arial"/>
          <w:b/>
        </w:rPr>
        <w:t>SOZ 1W Deckenmontage, Wegelinse</w:t>
      </w:r>
    </w:p>
    <w:p w:rsidR="00C247B1" w:rsidRPr="002A3E0D" w:rsidRDefault="00C247B1" w:rsidP="00932229">
      <w:pPr>
        <w:tabs>
          <w:tab w:val="left" w:pos="2127"/>
          <w:tab w:val="right" w:pos="3686"/>
        </w:tabs>
        <w:spacing w:beforeLines="120" w:after="120"/>
        <w:ind w:right="280"/>
        <w:contextualSpacing/>
        <w:outlineLvl w:val="0"/>
        <w:rPr>
          <w:rFonts w:ascii="Arial" w:hAnsi="Arial" w:cs="Arial"/>
          <w:b/>
        </w:rPr>
      </w:pPr>
    </w:p>
    <w:p w:rsidR="00E613A8" w:rsidRPr="00C247B1" w:rsidRDefault="00E613A8" w:rsidP="00E613A8">
      <w:pPr>
        <w:rPr>
          <w:rFonts w:ascii="Arial" w:hAnsi="Arial" w:cs="Arial"/>
        </w:rPr>
      </w:pPr>
      <w:r w:rsidRPr="00C247B1">
        <w:rPr>
          <w:rFonts w:ascii="Arial" w:hAnsi="Arial" w:cs="Arial"/>
        </w:rPr>
        <w:t>Sicherheits-Designleuchte der ASE GmbH mit Gehäuse aus korrosionsfreiem Stahlblech</w:t>
      </w:r>
      <w:r>
        <w:rPr>
          <w:rFonts w:ascii="Arial" w:hAnsi="Arial" w:cs="Arial"/>
        </w:rPr>
        <w:t xml:space="preserve"> oder alternativ in Edelstahl V4A</w:t>
      </w:r>
      <w:r w:rsidRPr="00C247B1">
        <w:rPr>
          <w:rFonts w:ascii="Arial" w:hAnsi="Arial" w:cs="Arial"/>
        </w:rPr>
        <w:t xml:space="preserve"> in runder Bauform. Kompakte Ausführung durch Einsatz von 1-4 Hochleistungs- LED´s mit speziellen Richtungslinsen zur optimierten Ausleuchtung mit einer minimalen Anzahl von Brennstellen. </w:t>
      </w:r>
    </w:p>
    <w:p w:rsidR="00E613A8" w:rsidRDefault="00E613A8" w:rsidP="00E613A8">
      <w:pPr>
        <w:rPr>
          <w:rFonts w:ascii="Arial" w:hAnsi="Arial" w:cs="Arial"/>
        </w:rPr>
      </w:pPr>
      <w:r w:rsidRPr="00C247B1">
        <w:rPr>
          <w:rFonts w:ascii="Arial" w:hAnsi="Arial" w:cs="Arial"/>
        </w:rPr>
        <w:t>Technische Ausführung entsprechend EN 60598.2.22 (VDE 0711 Teil 2.22) und EN 1838, vollelektronisches Betriebsgerät, stromkonstante weiße LED und Doppelklemmen zum Anschluss der Durchgangsverdrahtung mit Adern bis 2,5mm².</w:t>
      </w:r>
    </w:p>
    <w:p w:rsidR="00C247B1" w:rsidRDefault="00C247B1" w:rsidP="003E337C">
      <w:pPr>
        <w:rPr>
          <w:rFonts w:ascii="Arial" w:hAnsi="Arial" w:cs="Arial"/>
        </w:rPr>
      </w:pPr>
    </w:p>
    <w:p w:rsidR="00C247B1" w:rsidRDefault="00C247B1" w:rsidP="003E337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C247B1" w:rsidRDefault="00C247B1" w:rsidP="003E337C">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C247B1" w:rsidRDefault="00C247B1" w:rsidP="003E337C">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C247B1" w:rsidRDefault="00C247B1" w:rsidP="003E337C">
      <w:pPr>
        <w:spacing w:after="120"/>
        <w:contextualSpacing/>
        <w:rPr>
          <w:rFonts w:ascii="Arial" w:hAnsi="Arial" w:cs="Arial"/>
        </w:rPr>
      </w:pPr>
    </w:p>
    <w:p w:rsidR="00C247B1" w:rsidRDefault="00C247B1" w:rsidP="003E337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C247B1" w:rsidRDefault="00C247B1" w:rsidP="003E337C">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C247B1" w:rsidRPr="002A3E0D" w:rsidRDefault="00C247B1" w:rsidP="003E337C">
      <w:pPr>
        <w:rPr>
          <w:rFonts w:ascii="Arial" w:hAnsi="Arial" w:cs="Arial"/>
        </w:rPr>
      </w:pPr>
    </w:p>
    <w:p w:rsidR="00C247B1" w:rsidRPr="002A3E0D" w:rsidRDefault="00C247B1" w:rsidP="003E337C">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r>
      <w:r w:rsidR="003E337C">
        <w:rPr>
          <w:rFonts w:ascii="Arial" w:hAnsi="Arial" w:cs="Arial"/>
        </w:rPr>
        <w:t>D</w:t>
      </w:r>
      <w:r w:rsidRPr="002A3E0D">
        <w:rPr>
          <w:rFonts w:ascii="Arial" w:hAnsi="Arial" w:cs="Arial"/>
        </w:rPr>
        <w:t xml:space="preserve"> = </w:t>
      </w:r>
      <w:r>
        <w:rPr>
          <w:rFonts w:ascii="Arial" w:hAnsi="Arial" w:cs="Arial"/>
        </w:rPr>
        <w:t>155</w:t>
      </w:r>
      <w:r w:rsidR="0076180D">
        <w:rPr>
          <w:rFonts w:ascii="Arial" w:hAnsi="Arial" w:cs="Arial"/>
        </w:rPr>
        <w:t>mm</w:t>
      </w:r>
      <w:r w:rsidRPr="002A3E0D">
        <w:rPr>
          <w:rFonts w:ascii="Arial" w:hAnsi="Arial" w:cs="Arial"/>
        </w:rPr>
        <w:t xml:space="preserve"> H = </w:t>
      </w:r>
      <w:r>
        <w:rPr>
          <w:rFonts w:ascii="Arial" w:hAnsi="Arial" w:cs="Arial"/>
        </w:rPr>
        <w:t>48mm</w:t>
      </w:r>
      <w:r w:rsidRPr="002A3E0D">
        <w:rPr>
          <w:rFonts w:ascii="Arial" w:hAnsi="Arial" w:cs="Arial"/>
        </w:rPr>
        <w:t xml:space="preserve"> </w:t>
      </w:r>
    </w:p>
    <w:p w:rsidR="00C247B1" w:rsidRDefault="00C247B1" w:rsidP="003E337C">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 xml:space="preserve">Deckenmontage </w:t>
      </w:r>
    </w:p>
    <w:p w:rsidR="00E613A8" w:rsidRPr="00E613A8" w:rsidRDefault="00E613A8" w:rsidP="00E613A8">
      <w:pPr>
        <w:numPr>
          <w:ilvl w:val="0"/>
          <w:numId w:val="25"/>
        </w:numPr>
        <w:rPr>
          <w:rFonts w:ascii="Arial" w:hAnsi="Arial" w:cs="Arial"/>
        </w:rPr>
      </w:pPr>
      <w:r>
        <w:rPr>
          <w:rFonts w:ascii="Arial" w:hAnsi="Arial" w:cs="Arial"/>
        </w:rPr>
        <w:t>Gehäuse</w:t>
      </w:r>
      <w:r>
        <w:rPr>
          <w:rFonts w:ascii="Arial" w:hAnsi="Arial" w:cs="Arial"/>
        </w:rPr>
        <w:tab/>
      </w:r>
      <w:r>
        <w:rPr>
          <w:rFonts w:ascii="Arial" w:hAnsi="Arial" w:cs="Arial"/>
        </w:rPr>
        <w:tab/>
      </w:r>
      <w:r>
        <w:rPr>
          <w:rFonts w:ascii="Arial" w:hAnsi="Arial" w:cs="Arial"/>
        </w:rPr>
        <w:tab/>
      </w:r>
      <w:r>
        <w:rPr>
          <w:rFonts w:ascii="Arial" w:hAnsi="Arial" w:cs="Arial"/>
        </w:rPr>
        <w:tab/>
        <w:t xml:space="preserve">Stahlblech / V4A </w:t>
      </w:r>
    </w:p>
    <w:p w:rsidR="00C247B1" w:rsidRDefault="00C247B1" w:rsidP="003E337C">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PowerLED 1x3W</w:t>
      </w:r>
    </w:p>
    <w:p w:rsidR="00C247B1" w:rsidRPr="002A3E0D" w:rsidRDefault="00C247B1" w:rsidP="003E337C">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Pr>
          <w:rFonts w:ascii="Arial" w:hAnsi="Arial" w:cs="Arial"/>
        </w:rPr>
        <w:t>65</w:t>
      </w:r>
    </w:p>
    <w:p w:rsidR="00C247B1" w:rsidRPr="002A3E0D" w:rsidRDefault="00C247B1" w:rsidP="003E337C">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C247B1" w:rsidRPr="002A3E0D" w:rsidRDefault="00C247B1" w:rsidP="003E337C">
      <w:pPr>
        <w:spacing w:after="120"/>
        <w:ind w:left="707" w:firstLine="709"/>
        <w:contextualSpacing/>
        <w:rPr>
          <w:rFonts w:ascii="Arial" w:hAnsi="Arial" w:cs="Arial"/>
          <w:b/>
        </w:rPr>
      </w:pPr>
    </w:p>
    <w:p w:rsidR="00C247B1" w:rsidRPr="002A3E0D" w:rsidRDefault="00C247B1" w:rsidP="003E337C">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C247B1" w:rsidRPr="00C247B1" w:rsidRDefault="00C247B1" w:rsidP="003E337C">
      <w:pPr>
        <w:spacing w:after="120"/>
        <w:ind w:left="708" w:firstLine="708"/>
        <w:contextualSpacing/>
        <w:rPr>
          <w:rFonts w:ascii="Arial" w:hAnsi="Arial" w:cs="Arial"/>
          <w:b/>
          <w:bCs/>
          <w:lang w:val="en-US"/>
        </w:rPr>
      </w:pPr>
      <w:r w:rsidRPr="00C247B1">
        <w:rPr>
          <w:rFonts w:ascii="Arial" w:hAnsi="Arial" w:cs="Arial"/>
          <w:b/>
          <w:bCs/>
          <w:lang w:val="en-US"/>
        </w:rPr>
        <w:t xml:space="preserve">Typ: </w:t>
      </w:r>
      <w:r w:rsidRPr="00C247B1">
        <w:rPr>
          <w:rFonts w:ascii="Arial" w:hAnsi="Arial" w:cs="Arial"/>
          <w:b/>
          <w:bCs/>
          <w:lang w:val="en-US"/>
        </w:rPr>
        <w:tab/>
      </w:r>
      <w:r w:rsidRPr="00C247B1">
        <w:rPr>
          <w:rFonts w:ascii="Arial" w:hAnsi="Arial" w:cs="Arial"/>
          <w:b/>
          <w:bCs/>
          <w:lang w:val="en-US"/>
        </w:rPr>
        <w:tab/>
        <w:t xml:space="preserve"> </w:t>
      </w:r>
      <w:r w:rsidRPr="00C247B1">
        <w:rPr>
          <w:rFonts w:ascii="Arial" w:hAnsi="Arial" w:cs="Arial"/>
          <w:b/>
          <w:bCs/>
          <w:lang w:val="en-US"/>
        </w:rPr>
        <w:tab/>
      </w:r>
      <w:r>
        <w:rPr>
          <w:rFonts w:ascii="Arial" w:hAnsi="Arial" w:cs="Arial"/>
          <w:b/>
          <w:color w:val="000000"/>
          <w:lang w:val="en-US"/>
        </w:rPr>
        <w:t>SOZ 1W</w:t>
      </w:r>
      <w:r w:rsidRPr="00C247B1">
        <w:rPr>
          <w:rFonts w:ascii="Arial" w:hAnsi="Arial" w:cs="Arial"/>
          <w:b/>
          <w:color w:val="000000"/>
          <w:lang w:val="en-US"/>
        </w:rPr>
        <w:t>-</w:t>
      </w:r>
      <w:r>
        <w:rPr>
          <w:rFonts w:ascii="Arial" w:hAnsi="Arial" w:cs="Arial"/>
          <w:b/>
          <w:color w:val="000000"/>
          <w:lang w:val="en-US"/>
        </w:rPr>
        <w:t>D15C</w:t>
      </w:r>
      <w:r w:rsidR="00E613A8">
        <w:rPr>
          <w:rFonts w:ascii="Arial" w:hAnsi="Arial" w:cs="Arial"/>
          <w:b/>
          <w:color w:val="000000"/>
          <w:lang w:val="en-US"/>
        </w:rPr>
        <w:t>-</w:t>
      </w:r>
      <w:r w:rsidR="003E337C">
        <w:rPr>
          <w:rFonts w:ascii="Arial" w:hAnsi="Arial" w:cs="Arial"/>
          <w:b/>
          <w:color w:val="000000"/>
          <w:lang w:val="en-US"/>
        </w:rPr>
        <w:t>.</w:t>
      </w:r>
      <w:r w:rsidR="00E613A8">
        <w:rPr>
          <w:rFonts w:ascii="Arial" w:hAnsi="Arial" w:cs="Arial"/>
          <w:b/>
          <w:color w:val="000000"/>
          <w:lang w:val="en-US"/>
        </w:rPr>
        <w:t>.</w:t>
      </w:r>
      <w:r w:rsidRPr="00C247B1">
        <w:rPr>
          <w:rFonts w:ascii="Arial" w:hAnsi="Arial" w:cs="Arial"/>
          <w:b/>
          <w:color w:val="000000"/>
          <w:lang w:val="en-US"/>
        </w:rPr>
        <w:t>-LED</w:t>
      </w:r>
    </w:p>
    <w:p w:rsidR="00C247B1" w:rsidRPr="00C247B1" w:rsidRDefault="00C247B1" w:rsidP="003E337C">
      <w:pPr>
        <w:spacing w:after="120"/>
        <w:contextualSpacing/>
        <w:rPr>
          <w:rFonts w:ascii="Arial" w:hAnsi="Arial" w:cs="Arial"/>
          <w:lang w:val="en-US"/>
        </w:rPr>
      </w:pPr>
      <w:r w:rsidRPr="00C247B1">
        <w:rPr>
          <w:rFonts w:ascii="Arial" w:hAnsi="Arial" w:cs="Arial"/>
          <w:b/>
          <w:lang w:val="en-US"/>
        </w:rPr>
        <w:tab/>
      </w:r>
      <w:r w:rsidRPr="00C247B1">
        <w:rPr>
          <w:rFonts w:ascii="Arial" w:hAnsi="Arial" w:cs="Arial"/>
          <w:b/>
          <w:lang w:val="en-US"/>
        </w:rPr>
        <w:tab/>
      </w:r>
    </w:p>
    <w:p w:rsidR="00C247B1" w:rsidRDefault="00C247B1" w:rsidP="00932229">
      <w:pPr>
        <w:spacing w:afterLines="120"/>
        <w:ind w:left="708" w:firstLine="708"/>
        <w:contextualSpacing/>
        <w:jc w:val="both"/>
        <w:rPr>
          <w:rFonts w:ascii="Arial" w:hAnsi="Arial" w:cs="Arial"/>
        </w:rPr>
      </w:pPr>
      <w:r w:rsidRPr="002A3E0D">
        <w:rPr>
          <w:rFonts w:ascii="Arial" w:hAnsi="Arial" w:cs="Arial"/>
        </w:rPr>
        <w:t>Liefern und betriebsfertig montieren</w:t>
      </w:r>
    </w:p>
    <w:p w:rsidR="00C247B1" w:rsidRPr="004016F4" w:rsidRDefault="00C247B1" w:rsidP="00932229">
      <w:pPr>
        <w:spacing w:afterLines="120"/>
        <w:ind w:left="708" w:firstLine="708"/>
        <w:contextualSpacing/>
        <w:jc w:val="both"/>
        <w:rPr>
          <w:rFonts w:ascii="Arial" w:hAnsi="Arial" w:cs="Arial"/>
          <w:color w:val="000000"/>
        </w:rPr>
      </w:pPr>
    </w:p>
    <w:p w:rsidR="00C247B1" w:rsidRDefault="00C247B1" w:rsidP="003E337C">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C247B1" w:rsidRDefault="00C247B1" w:rsidP="003E337C">
      <w:pPr>
        <w:ind w:left="708" w:firstLine="708"/>
        <w:rPr>
          <w:rFonts w:ascii="Arial" w:hAnsi="Arial"/>
          <w:color w:val="000000"/>
        </w:rPr>
      </w:pPr>
    </w:p>
    <w:p w:rsidR="00C247B1" w:rsidRDefault="00C247B1" w:rsidP="003E337C">
      <w:pPr>
        <w:ind w:left="708" w:firstLine="708"/>
        <w:rPr>
          <w:rFonts w:ascii="Arial" w:hAnsi="Arial"/>
          <w:color w:val="000000"/>
        </w:rPr>
      </w:pPr>
    </w:p>
    <w:p w:rsidR="00C247B1" w:rsidRDefault="00C247B1" w:rsidP="003E337C">
      <w:pPr>
        <w:ind w:left="708" w:firstLine="708"/>
        <w:rPr>
          <w:rFonts w:ascii="Arial" w:hAnsi="Arial"/>
          <w:color w:val="000000"/>
        </w:rPr>
      </w:pPr>
    </w:p>
    <w:p w:rsidR="00C247B1" w:rsidRDefault="00C247B1" w:rsidP="00932229">
      <w:pPr>
        <w:tabs>
          <w:tab w:val="left" w:pos="2127"/>
          <w:tab w:val="right" w:pos="3686"/>
        </w:tabs>
        <w:spacing w:beforeLines="120" w:after="120"/>
        <w:ind w:right="280"/>
        <w:contextualSpacing/>
        <w:outlineLvl w:val="0"/>
        <w:rPr>
          <w:rFonts w:ascii="Arial" w:hAnsi="Arial" w:cs="Arial"/>
          <w:b/>
        </w:rPr>
      </w:pPr>
    </w:p>
    <w:p w:rsidR="00C247B1" w:rsidRDefault="00C247B1" w:rsidP="00932229">
      <w:pPr>
        <w:tabs>
          <w:tab w:val="left" w:pos="2127"/>
          <w:tab w:val="right" w:pos="3686"/>
        </w:tabs>
        <w:spacing w:beforeLines="120" w:after="120"/>
        <w:ind w:right="280"/>
        <w:contextualSpacing/>
        <w:outlineLvl w:val="0"/>
        <w:rPr>
          <w:rFonts w:ascii="Arial" w:hAnsi="Arial" w:cs="Arial"/>
          <w:b/>
        </w:rPr>
      </w:pPr>
    </w:p>
    <w:p w:rsidR="00B7690E" w:rsidRDefault="00B7690E"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C247B1" w:rsidRPr="002A3E0D" w:rsidRDefault="003E337C" w:rsidP="00932229">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C247B1">
        <w:rPr>
          <w:rFonts w:ascii="Arial" w:hAnsi="Arial" w:cs="Arial"/>
          <w:b/>
        </w:rPr>
        <w:t>Sicherheitsleuchte</w:t>
      </w:r>
      <w:r w:rsidR="00C247B1" w:rsidRPr="002A3E0D">
        <w:rPr>
          <w:rFonts w:ascii="Arial" w:hAnsi="Arial" w:cs="Arial"/>
          <w:b/>
        </w:rPr>
        <w:t xml:space="preserve"> </w:t>
      </w:r>
      <w:r w:rsidR="00C247B1">
        <w:rPr>
          <w:rFonts w:ascii="Arial" w:hAnsi="Arial" w:cs="Arial"/>
          <w:b/>
        </w:rPr>
        <w:t>SOZ 2F Deckenmontage, Flächenlinse</w:t>
      </w:r>
    </w:p>
    <w:p w:rsidR="00C247B1" w:rsidRPr="002A3E0D" w:rsidRDefault="00C247B1" w:rsidP="00932229">
      <w:pPr>
        <w:tabs>
          <w:tab w:val="left" w:pos="2127"/>
          <w:tab w:val="right" w:pos="3686"/>
        </w:tabs>
        <w:spacing w:beforeLines="120" w:after="120"/>
        <w:ind w:right="280"/>
        <w:contextualSpacing/>
        <w:outlineLvl w:val="0"/>
        <w:rPr>
          <w:rFonts w:ascii="Arial" w:hAnsi="Arial" w:cs="Arial"/>
          <w:b/>
        </w:rPr>
      </w:pPr>
    </w:p>
    <w:p w:rsidR="00E613A8" w:rsidRPr="00C247B1" w:rsidRDefault="00E613A8" w:rsidP="00E613A8">
      <w:pPr>
        <w:rPr>
          <w:rFonts w:ascii="Arial" w:hAnsi="Arial" w:cs="Arial"/>
        </w:rPr>
      </w:pPr>
      <w:r w:rsidRPr="00C247B1">
        <w:rPr>
          <w:rFonts w:ascii="Arial" w:hAnsi="Arial" w:cs="Arial"/>
        </w:rPr>
        <w:t>Sicherheits-Designleuchte der ASE GmbH mit Gehäuse aus korrosionsfreiem Stahlblech</w:t>
      </w:r>
      <w:r>
        <w:rPr>
          <w:rFonts w:ascii="Arial" w:hAnsi="Arial" w:cs="Arial"/>
        </w:rPr>
        <w:t xml:space="preserve"> oder alternativ in Edelstahl V4A</w:t>
      </w:r>
      <w:r w:rsidRPr="00C247B1">
        <w:rPr>
          <w:rFonts w:ascii="Arial" w:hAnsi="Arial" w:cs="Arial"/>
        </w:rPr>
        <w:t xml:space="preserve"> in runder Bauform. Kompakte Ausführung durch Einsatz von 1-4 Hochleistungs- LED´s mit speziellen Richtungslinsen zur optimierten Ausleuchtung mit einer minimalen Anzahl von Brennstellen. </w:t>
      </w:r>
    </w:p>
    <w:p w:rsidR="00E613A8" w:rsidRDefault="00E613A8" w:rsidP="00E613A8">
      <w:pPr>
        <w:rPr>
          <w:rFonts w:ascii="Arial" w:hAnsi="Arial" w:cs="Arial"/>
        </w:rPr>
      </w:pPr>
      <w:r w:rsidRPr="00C247B1">
        <w:rPr>
          <w:rFonts w:ascii="Arial" w:hAnsi="Arial" w:cs="Arial"/>
        </w:rPr>
        <w:t>Technische Ausführung entsprechend EN 60598.2.22 (VDE 0711 Teil 2.22) und EN 1838, vollelektronisches Betriebsgerät, stromkonstante weiße LED und Doppelklemmen zum Anschluss der Durchgangsverdrahtung mit Adern bis 2,5mm².</w:t>
      </w:r>
    </w:p>
    <w:p w:rsidR="00C247B1" w:rsidRDefault="00C247B1" w:rsidP="003E337C">
      <w:pPr>
        <w:rPr>
          <w:rFonts w:ascii="Arial" w:hAnsi="Arial" w:cs="Arial"/>
        </w:rPr>
      </w:pPr>
    </w:p>
    <w:p w:rsidR="00C247B1" w:rsidRDefault="00C247B1" w:rsidP="003E337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C247B1" w:rsidRDefault="00C247B1" w:rsidP="003E337C">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C247B1" w:rsidRDefault="00C247B1" w:rsidP="003E337C">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C247B1" w:rsidRDefault="00C247B1" w:rsidP="003E337C">
      <w:pPr>
        <w:spacing w:after="120"/>
        <w:contextualSpacing/>
        <w:rPr>
          <w:rFonts w:ascii="Arial" w:hAnsi="Arial" w:cs="Arial"/>
        </w:rPr>
      </w:pPr>
    </w:p>
    <w:p w:rsidR="00C247B1" w:rsidRDefault="00C247B1" w:rsidP="003E337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C247B1" w:rsidRDefault="00C247B1" w:rsidP="003E337C">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C247B1" w:rsidRPr="002A3E0D" w:rsidRDefault="00C247B1" w:rsidP="003E337C">
      <w:pPr>
        <w:rPr>
          <w:rFonts w:ascii="Arial" w:hAnsi="Arial" w:cs="Arial"/>
        </w:rPr>
      </w:pPr>
    </w:p>
    <w:p w:rsidR="00C247B1" w:rsidRPr="002A3E0D" w:rsidRDefault="00C247B1" w:rsidP="003E337C">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r>
      <w:r w:rsidR="003E337C">
        <w:rPr>
          <w:rFonts w:ascii="Arial" w:hAnsi="Arial" w:cs="Arial"/>
        </w:rPr>
        <w:t>D</w:t>
      </w:r>
      <w:r w:rsidRPr="002A3E0D">
        <w:rPr>
          <w:rFonts w:ascii="Arial" w:hAnsi="Arial" w:cs="Arial"/>
        </w:rPr>
        <w:t xml:space="preserve"> = </w:t>
      </w:r>
      <w:r>
        <w:rPr>
          <w:rFonts w:ascii="Arial" w:hAnsi="Arial" w:cs="Arial"/>
        </w:rPr>
        <w:t>155</w:t>
      </w:r>
      <w:r w:rsidR="0076180D">
        <w:rPr>
          <w:rFonts w:ascii="Arial" w:hAnsi="Arial" w:cs="Arial"/>
        </w:rPr>
        <w:t>mm</w:t>
      </w:r>
      <w:r w:rsidRPr="002A3E0D">
        <w:rPr>
          <w:rFonts w:ascii="Arial" w:hAnsi="Arial" w:cs="Arial"/>
        </w:rPr>
        <w:t xml:space="preserve"> H = </w:t>
      </w:r>
      <w:r>
        <w:rPr>
          <w:rFonts w:ascii="Arial" w:hAnsi="Arial" w:cs="Arial"/>
        </w:rPr>
        <w:t>48mm</w:t>
      </w:r>
      <w:r w:rsidRPr="002A3E0D">
        <w:rPr>
          <w:rFonts w:ascii="Arial" w:hAnsi="Arial" w:cs="Arial"/>
        </w:rPr>
        <w:t xml:space="preserve"> </w:t>
      </w:r>
    </w:p>
    <w:p w:rsidR="00C247B1" w:rsidRDefault="00C247B1" w:rsidP="003E337C">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 xml:space="preserve">Deckenmontage </w:t>
      </w:r>
    </w:p>
    <w:p w:rsidR="00E613A8" w:rsidRPr="00E613A8" w:rsidRDefault="00E613A8" w:rsidP="00E613A8">
      <w:pPr>
        <w:numPr>
          <w:ilvl w:val="0"/>
          <w:numId w:val="25"/>
        </w:numPr>
        <w:rPr>
          <w:rFonts w:ascii="Arial" w:hAnsi="Arial" w:cs="Arial"/>
        </w:rPr>
      </w:pPr>
      <w:r>
        <w:rPr>
          <w:rFonts w:ascii="Arial" w:hAnsi="Arial" w:cs="Arial"/>
        </w:rPr>
        <w:t>Gehäuse</w:t>
      </w:r>
      <w:r>
        <w:rPr>
          <w:rFonts w:ascii="Arial" w:hAnsi="Arial" w:cs="Arial"/>
        </w:rPr>
        <w:tab/>
      </w:r>
      <w:r>
        <w:rPr>
          <w:rFonts w:ascii="Arial" w:hAnsi="Arial" w:cs="Arial"/>
        </w:rPr>
        <w:tab/>
      </w:r>
      <w:r>
        <w:rPr>
          <w:rFonts w:ascii="Arial" w:hAnsi="Arial" w:cs="Arial"/>
        </w:rPr>
        <w:tab/>
      </w:r>
      <w:r>
        <w:rPr>
          <w:rFonts w:ascii="Arial" w:hAnsi="Arial" w:cs="Arial"/>
        </w:rPr>
        <w:tab/>
        <w:t xml:space="preserve">Stahlblech / V4A </w:t>
      </w:r>
    </w:p>
    <w:p w:rsidR="00C247B1" w:rsidRDefault="00C247B1" w:rsidP="003E337C">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PowerLED 2x3W</w:t>
      </w:r>
    </w:p>
    <w:p w:rsidR="00C247B1" w:rsidRPr="002A3E0D" w:rsidRDefault="00C247B1" w:rsidP="003E337C">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Pr>
          <w:rFonts w:ascii="Arial" w:hAnsi="Arial" w:cs="Arial"/>
        </w:rPr>
        <w:t>65</w:t>
      </w:r>
    </w:p>
    <w:p w:rsidR="00C247B1" w:rsidRPr="002A3E0D" w:rsidRDefault="00C247B1" w:rsidP="003E337C">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C247B1" w:rsidRPr="002A3E0D" w:rsidRDefault="00C247B1" w:rsidP="003E337C">
      <w:pPr>
        <w:spacing w:after="120"/>
        <w:ind w:left="707" w:firstLine="709"/>
        <w:contextualSpacing/>
        <w:rPr>
          <w:rFonts w:ascii="Arial" w:hAnsi="Arial" w:cs="Arial"/>
          <w:b/>
        </w:rPr>
      </w:pPr>
    </w:p>
    <w:p w:rsidR="00C247B1" w:rsidRPr="002A3E0D" w:rsidRDefault="00C247B1" w:rsidP="003E337C">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C247B1" w:rsidRPr="00C247B1" w:rsidRDefault="00C247B1" w:rsidP="003E337C">
      <w:pPr>
        <w:spacing w:after="120"/>
        <w:ind w:left="708" w:firstLine="708"/>
        <w:contextualSpacing/>
        <w:rPr>
          <w:rFonts w:ascii="Arial" w:hAnsi="Arial" w:cs="Arial"/>
          <w:b/>
          <w:bCs/>
          <w:lang w:val="en-US"/>
        </w:rPr>
      </w:pPr>
      <w:r w:rsidRPr="00C247B1">
        <w:rPr>
          <w:rFonts w:ascii="Arial" w:hAnsi="Arial" w:cs="Arial"/>
          <w:b/>
          <w:bCs/>
          <w:lang w:val="en-US"/>
        </w:rPr>
        <w:t xml:space="preserve">Typ: </w:t>
      </w:r>
      <w:r w:rsidRPr="00C247B1">
        <w:rPr>
          <w:rFonts w:ascii="Arial" w:hAnsi="Arial" w:cs="Arial"/>
          <w:b/>
          <w:bCs/>
          <w:lang w:val="en-US"/>
        </w:rPr>
        <w:tab/>
      </w:r>
      <w:r w:rsidRPr="00C247B1">
        <w:rPr>
          <w:rFonts w:ascii="Arial" w:hAnsi="Arial" w:cs="Arial"/>
          <w:b/>
          <w:bCs/>
          <w:lang w:val="en-US"/>
        </w:rPr>
        <w:tab/>
        <w:t xml:space="preserve"> </w:t>
      </w:r>
      <w:r w:rsidRPr="00C247B1">
        <w:rPr>
          <w:rFonts w:ascii="Arial" w:hAnsi="Arial" w:cs="Arial"/>
          <w:b/>
          <w:bCs/>
          <w:lang w:val="en-US"/>
        </w:rPr>
        <w:tab/>
      </w:r>
      <w:r>
        <w:rPr>
          <w:rFonts w:ascii="Arial" w:hAnsi="Arial" w:cs="Arial"/>
          <w:b/>
          <w:color w:val="000000"/>
          <w:lang w:val="en-US"/>
        </w:rPr>
        <w:t>SOZ 2</w:t>
      </w:r>
      <w:r w:rsidRPr="00C247B1">
        <w:rPr>
          <w:rFonts w:ascii="Arial" w:hAnsi="Arial" w:cs="Arial"/>
          <w:b/>
          <w:color w:val="000000"/>
          <w:lang w:val="en-US"/>
        </w:rPr>
        <w:t>F-</w:t>
      </w:r>
      <w:r>
        <w:rPr>
          <w:rFonts w:ascii="Arial" w:hAnsi="Arial" w:cs="Arial"/>
          <w:b/>
          <w:color w:val="000000"/>
          <w:lang w:val="en-US"/>
        </w:rPr>
        <w:t>D15C</w:t>
      </w:r>
      <w:r w:rsidR="00E613A8">
        <w:rPr>
          <w:rFonts w:ascii="Arial" w:hAnsi="Arial" w:cs="Arial"/>
          <w:b/>
          <w:color w:val="000000"/>
          <w:lang w:val="en-US"/>
        </w:rPr>
        <w:t>-</w:t>
      </w:r>
      <w:r w:rsidR="003E337C">
        <w:rPr>
          <w:rFonts w:ascii="Arial" w:hAnsi="Arial" w:cs="Arial"/>
          <w:b/>
          <w:color w:val="000000"/>
          <w:lang w:val="en-US"/>
        </w:rPr>
        <w:t>.</w:t>
      </w:r>
      <w:r w:rsidR="00E613A8">
        <w:rPr>
          <w:rFonts w:ascii="Arial" w:hAnsi="Arial" w:cs="Arial"/>
          <w:b/>
          <w:color w:val="000000"/>
          <w:lang w:val="en-US"/>
        </w:rPr>
        <w:t>.</w:t>
      </w:r>
      <w:r w:rsidRPr="00C247B1">
        <w:rPr>
          <w:rFonts w:ascii="Arial" w:hAnsi="Arial" w:cs="Arial"/>
          <w:b/>
          <w:color w:val="000000"/>
          <w:lang w:val="en-US"/>
        </w:rPr>
        <w:t>-LED</w:t>
      </w:r>
    </w:p>
    <w:p w:rsidR="00C247B1" w:rsidRPr="00C247B1" w:rsidRDefault="00C247B1" w:rsidP="003E337C">
      <w:pPr>
        <w:spacing w:after="120"/>
        <w:contextualSpacing/>
        <w:rPr>
          <w:rFonts w:ascii="Arial" w:hAnsi="Arial" w:cs="Arial"/>
          <w:lang w:val="en-US"/>
        </w:rPr>
      </w:pPr>
      <w:r w:rsidRPr="00C247B1">
        <w:rPr>
          <w:rFonts w:ascii="Arial" w:hAnsi="Arial" w:cs="Arial"/>
          <w:b/>
          <w:lang w:val="en-US"/>
        </w:rPr>
        <w:tab/>
      </w:r>
      <w:r w:rsidRPr="00C247B1">
        <w:rPr>
          <w:rFonts w:ascii="Arial" w:hAnsi="Arial" w:cs="Arial"/>
          <w:b/>
          <w:lang w:val="en-US"/>
        </w:rPr>
        <w:tab/>
      </w:r>
    </w:p>
    <w:p w:rsidR="00C247B1" w:rsidRDefault="00C247B1" w:rsidP="00932229">
      <w:pPr>
        <w:spacing w:afterLines="120"/>
        <w:ind w:left="708" w:firstLine="708"/>
        <w:contextualSpacing/>
        <w:jc w:val="both"/>
        <w:rPr>
          <w:rFonts w:ascii="Arial" w:hAnsi="Arial" w:cs="Arial"/>
        </w:rPr>
      </w:pPr>
      <w:r w:rsidRPr="002A3E0D">
        <w:rPr>
          <w:rFonts w:ascii="Arial" w:hAnsi="Arial" w:cs="Arial"/>
        </w:rPr>
        <w:t>Liefern und betriebsfertig montieren</w:t>
      </w:r>
    </w:p>
    <w:p w:rsidR="00C247B1" w:rsidRPr="004016F4" w:rsidRDefault="00C247B1" w:rsidP="00932229">
      <w:pPr>
        <w:spacing w:afterLines="120"/>
        <w:ind w:left="708" w:firstLine="708"/>
        <w:contextualSpacing/>
        <w:jc w:val="both"/>
        <w:rPr>
          <w:rFonts w:ascii="Arial" w:hAnsi="Arial" w:cs="Arial"/>
          <w:color w:val="000000"/>
        </w:rPr>
      </w:pPr>
    </w:p>
    <w:p w:rsidR="00C247B1" w:rsidRDefault="00C247B1" w:rsidP="003E337C">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C247B1" w:rsidRDefault="00C247B1" w:rsidP="003E337C">
      <w:pPr>
        <w:ind w:left="708" w:firstLine="708"/>
        <w:rPr>
          <w:rFonts w:ascii="Arial" w:hAnsi="Arial"/>
          <w:color w:val="000000"/>
        </w:rPr>
      </w:pPr>
    </w:p>
    <w:p w:rsidR="00C247B1" w:rsidRDefault="00C247B1" w:rsidP="003E337C">
      <w:pPr>
        <w:ind w:left="708" w:firstLine="708"/>
        <w:rPr>
          <w:rFonts w:ascii="Arial" w:hAnsi="Arial"/>
          <w:color w:val="000000"/>
        </w:rPr>
      </w:pPr>
    </w:p>
    <w:p w:rsidR="00C247B1" w:rsidRDefault="00C247B1" w:rsidP="003E337C">
      <w:pPr>
        <w:ind w:left="708" w:firstLine="708"/>
        <w:rPr>
          <w:rFonts w:ascii="Arial" w:hAnsi="Arial"/>
          <w:color w:val="000000"/>
        </w:rPr>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C247B1" w:rsidRPr="002A3E0D" w:rsidRDefault="003E337C" w:rsidP="00932229">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C247B1">
        <w:rPr>
          <w:rFonts w:ascii="Arial" w:hAnsi="Arial" w:cs="Arial"/>
          <w:b/>
        </w:rPr>
        <w:t>Sicherheitsleuchte</w:t>
      </w:r>
      <w:r w:rsidR="00C247B1" w:rsidRPr="002A3E0D">
        <w:rPr>
          <w:rFonts w:ascii="Arial" w:hAnsi="Arial" w:cs="Arial"/>
          <w:b/>
        </w:rPr>
        <w:t xml:space="preserve"> </w:t>
      </w:r>
      <w:r w:rsidR="00C247B1">
        <w:rPr>
          <w:rFonts w:ascii="Arial" w:hAnsi="Arial" w:cs="Arial"/>
          <w:b/>
        </w:rPr>
        <w:t>SOZ 2W Deckenmontage, Wegelinse</w:t>
      </w:r>
    </w:p>
    <w:p w:rsidR="00C247B1" w:rsidRPr="002A3E0D" w:rsidRDefault="00C247B1" w:rsidP="00932229">
      <w:pPr>
        <w:tabs>
          <w:tab w:val="left" w:pos="2127"/>
          <w:tab w:val="right" w:pos="3686"/>
        </w:tabs>
        <w:spacing w:beforeLines="120" w:after="120"/>
        <w:ind w:right="280"/>
        <w:contextualSpacing/>
        <w:outlineLvl w:val="0"/>
        <w:rPr>
          <w:rFonts w:ascii="Arial" w:hAnsi="Arial" w:cs="Arial"/>
          <w:b/>
        </w:rPr>
      </w:pPr>
    </w:p>
    <w:p w:rsidR="00E613A8" w:rsidRPr="00C247B1" w:rsidRDefault="00E613A8" w:rsidP="00E613A8">
      <w:pPr>
        <w:rPr>
          <w:rFonts w:ascii="Arial" w:hAnsi="Arial" w:cs="Arial"/>
        </w:rPr>
      </w:pPr>
      <w:r w:rsidRPr="00C247B1">
        <w:rPr>
          <w:rFonts w:ascii="Arial" w:hAnsi="Arial" w:cs="Arial"/>
        </w:rPr>
        <w:t>Sicherheits-Designleuchte der ASE GmbH mit Gehäuse aus korrosionsfreiem Stahlblech</w:t>
      </w:r>
      <w:r>
        <w:rPr>
          <w:rFonts w:ascii="Arial" w:hAnsi="Arial" w:cs="Arial"/>
        </w:rPr>
        <w:t xml:space="preserve"> oder alternativ in Edelstahl V4A</w:t>
      </w:r>
      <w:r w:rsidRPr="00C247B1">
        <w:rPr>
          <w:rFonts w:ascii="Arial" w:hAnsi="Arial" w:cs="Arial"/>
        </w:rPr>
        <w:t xml:space="preserve"> in runder Bauform. Kompakte Ausführung durch Einsatz von 1-4 Hochleistungs- LED´s mit speziellen Richtungslinsen zur optimierten Ausleuchtung mit einer minimalen Anzahl von Brennstellen. </w:t>
      </w:r>
    </w:p>
    <w:p w:rsidR="00E613A8" w:rsidRDefault="00E613A8" w:rsidP="00E613A8">
      <w:pPr>
        <w:rPr>
          <w:rFonts w:ascii="Arial" w:hAnsi="Arial" w:cs="Arial"/>
        </w:rPr>
      </w:pPr>
      <w:r w:rsidRPr="00C247B1">
        <w:rPr>
          <w:rFonts w:ascii="Arial" w:hAnsi="Arial" w:cs="Arial"/>
        </w:rPr>
        <w:t>Technische Ausführung entsprechend EN 60598.2.22 (VDE 0711 Teil 2.22) und EN 1838, vollelektronisches Betriebsgerät, stromkonstante weiße LED und Doppelklemmen zum Anschluss der Durchgangsverdrahtung mit Adern bis 2,5mm².</w:t>
      </w:r>
    </w:p>
    <w:p w:rsidR="00C247B1" w:rsidRDefault="00C247B1" w:rsidP="003E337C">
      <w:pPr>
        <w:rPr>
          <w:rFonts w:ascii="Arial" w:hAnsi="Arial" w:cs="Arial"/>
        </w:rPr>
      </w:pPr>
    </w:p>
    <w:p w:rsidR="00C247B1" w:rsidRDefault="00C247B1" w:rsidP="003E337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C247B1" w:rsidRDefault="00C247B1" w:rsidP="003E337C">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C247B1" w:rsidRDefault="00C247B1" w:rsidP="003E337C">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C247B1" w:rsidRDefault="00C247B1" w:rsidP="003E337C">
      <w:pPr>
        <w:spacing w:after="120"/>
        <w:contextualSpacing/>
        <w:rPr>
          <w:rFonts w:ascii="Arial" w:hAnsi="Arial" w:cs="Arial"/>
        </w:rPr>
      </w:pPr>
    </w:p>
    <w:p w:rsidR="00C247B1" w:rsidRDefault="00C247B1" w:rsidP="003E337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C247B1" w:rsidRDefault="00C247B1" w:rsidP="003E337C">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C247B1" w:rsidRPr="002A3E0D" w:rsidRDefault="00C247B1" w:rsidP="003E337C">
      <w:pPr>
        <w:rPr>
          <w:rFonts w:ascii="Arial" w:hAnsi="Arial" w:cs="Arial"/>
        </w:rPr>
      </w:pPr>
    </w:p>
    <w:p w:rsidR="00C247B1" w:rsidRPr="002A3E0D" w:rsidRDefault="00C247B1" w:rsidP="003E337C">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r>
      <w:r w:rsidR="003E337C">
        <w:rPr>
          <w:rFonts w:ascii="Arial" w:hAnsi="Arial" w:cs="Arial"/>
        </w:rPr>
        <w:t>D</w:t>
      </w:r>
      <w:r w:rsidRPr="002A3E0D">
        <w:rPr>
          <w:rFonts w:ascii="Arial" w:hAnsi="Arial" w:cs="Arial"/>
        </w:rPr>
        <w:t xml:space="preserve"> = </w:t>
      </w:r>
      <w:r>
        <w:rPr>
          <w:rFonts w:ascii="Arial" w:hAnsi="Arial" w:cs="Arial"/>
        </w:rPr>
        <w:t>155</w:t>
      </w:r>
      <w:r w:rsidR="0076180D">
        <w:rPr>
          <w:rFonts w:ascii="Arial" w:hAnsi="Arial" w:cs="Arial"/>
        </w:rPr>
        <w:t>mm</w:t>
      </w:r>
      <w:r w:rsidRPr="002A3E0D">
        <w:rPr>
          <w:rFonts w:ascii="Arial" w:hAnsi="Arial" w:cs="Arial"/>
        </w:rPr>
        <w:t xml:space="preserve"> H = </w:t>
      </w:r>
      <w:r>
        <w:rPr>
          <w:rFonts w:ascii="Arial" w:hAnsi="Arial" w:cs="Arial"/>
        </w:rPr>
        <w:t>48mm</w:t>
      </w:r>
      <w:r w:rsidRPr="002A3E0D">
        <w:rPr>
          <w:rFonts w:ascii="Arial" w:hAnsi="Arial" w:cs="Arial"/>
        </w:rPr>
        <w:t xml:space="preserve"> </w:t>
      </w:r>
    </w:p>
    <w:p w:rsidR="00C247B1" w:rsidRDefault="00C247B1" w:rsidP="003E337C">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 xml:space="preserve">Deckenmontage </w:t>
      </w:r>
    </w:p>
    <w:p w:rsidR="00E613A8" w:rsidRPr="00E613A8" w:rsidRDefault="00E613A8" w:rsidP="00E613A8">
      <w:pPr>
        <w:numPr>
          <w:ilvl w:val="0"/>
          <w:numId w:val="25"/>
        </w:numPr>
        <w:rPr>
          <w:rFonts w:ascii="Arial" w:hAnsi="Arial" w:cs="Arial"/>
        </w:rPr>
      </w:pPr>
      <w:r>
        <w:rPr>
          <w:rFonts w:ascii="Arial" w:hAnsi="Arial" w:cs="Arial"/>
        </w:rPr>
        <w:t>Gehäuse</w:t>
      </w:r>
      <w:r>
        <w:rPr>
          <w:rFonts w:ascii="Arial" w:hAnsi="Arial" w:cs="Arial"/>
        </w:rPr>
        <w:tab/>
      </w:r>
      <w:r>
        <w:rPr>
          <w:rFonts w:ascii="Arial" w:hAnsi="Arial" w:cs="Arial"/>
        </w:rPr>
        <w:tab/>
      </w:r>
      <w:r>
        <w:rPr>
          <w:rFonts w:ascii="Arial" w:hAnsi="Arial" w:cs="Arial"/>
        </w:rPr>
        <w:tab/>
      </w:r>
      <w:r>
        <w:rPr>
          <w:rFonts w:ascii="Arial" w:hAnsi="Arial" w:cs="Arial"/>
        </w:rPr>
        <w:tab/>
        <w:t xml:space="preserve">Stahlblech / V4A </w:t>
      </w:r>
    </w:p>
    <w:p w:rsidR="00C247B1" w:rsidRDefault="00C247B1" w:rsidP="003E337C">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PowerLED 2x3W</w:t>
      </w:r>
    </w:p>
    <w:p w:rsidR="00C247B1" w:rsidRPr="002A3E0D" w:rsidRDefault="00C247B1" w:rsidP="003E337C">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Pr>
          <w:rFonts w:ascii="Arial" w:hAnsi="Arial" w:cs="Arial"/>
        </w:rPr>
        <w:t>65</w:t>
      </w:r>
    </w:p>
    <w:p w:rsidR="00C247B1" w:rsidRPr="002A3E0D" w:rsidRDefault="00C247B1" w:rsidP="003E337C">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C247B1" w:rsidRPr="002A3E0D" w:rsidRDefault="00C247B1" w:rsidP="003E337C">
      <w:pPr>
        <w:spacing w:after="120"/>
        <w:ind w:left="707" w:firstLine="709"/>
        <w:contextualSpacing/>
        <w:rPr>
          <w:rFonts w:ascii="Arial" w:hAnsi="Arial" w:cs="Arial"/>
          <w:b/>
        </w:rPr>
      </w:pPr>
    </w:p>
    <w:p w:rsidR="00C247B1" w:rsidRPr="002A3E0D" w:rsidRDefault="00C247B1" w:rsidP="003E337C">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C247B1" w:rsidRPr="00C247B1" w:rsidRDefault="00C247B1" w:rsidP="003E337C">
      <w:pPr>
        <w:spacing w:after="120"/>
        <w:ind w:left="708" w:firstLine="708"/>
        <w:contextualSpacing/>
        <w:rPr>
          <w:rFonts w:ascii="Arial" w:hAnsi="Arial" w:cs="Arial"/>
          <w:b/>
          <w:bCs/>
          <w:lang w:val="en-US"/>
        </w:rPr>
      </w:pPr>
      <w:r w:rsidRPr="00C247B1">
        <w:rPr>
          <w:rFonts w:ascii="Arial" w:hAnsi="Arial" w:cs="Arial"/>
          <w:b/>
          <w:bCs/>
          <w:lang w:val="en-US"/>
        </w:rPr>
        <w:t xml:space="preserve">Typ: </w:t>
      </w:r>
      <w:r w:rsidRPr="00C247B1">
        <w:rPr>
          <w:rFonts w:ascii="Arial" w:hAnsi="Arial" w:cs="Arial"/>
          <w:b/>
          <w:bCs/>
          <w:lang w:val="en-US"/>
        </w:rPr>
        <w:tab/>
      </w:r>
      <w:r w:rsidRPr="00C247B1">
        <w:rPr>
          <w:rFonts w:ascii="Arial" w:hAnsi="Arial" w:cs="Arial"/>
          <w:b/>
          <w:bCs/>
          <w:lang w:val="en-US"/>
        </w:rPr>
        <w:tab/>
        <w:t xml:space="preserve"> </w:t>
      </w:r>
      <w:r w:rsidRPr="00C247B1">
        <w:rPr>
          <w:rFonts w:ascii="Arial" w:hAnsi="Arial" w:cs="Arial"/>
          <w:b/>
          <w:bCs/>
          <w:lang w:val="en-US"/>
        </w:rPr>
        <w:tab/>
      </w:r>
      <w:r>
        <w:rPr>
          <w:rFonts w:ascii="Arial" w:hAnsi="Arial" w:cs="Arial"/>
          <w:b/>
          <w:color w:val="000000"/>
          <w:lang w:val="en-US"/>
        </w:rPr>
        <w:t>SOZ 2W</w:t>
      </w:r>
      <w:r w:rsidRPr="00C247B1">
        <w:rPr>
          <w:rFonts w:ascii="Arial" w:hAnsi="Arial" w:cs="Arial"/>
          <w:b/>
          <w:color w:val="000000"/>
          <w:lang w:val="en-US"/>
        </w:rPr>
        <w:t>-</w:t>
      </w:r>
      <w:r>
        <w:rPr>
          <w:rFonts w:ascii="Arial" w:hAnsi="Arial" w:cs="Arial"/>
          <w:b/>
          <w:color w:val="000000"/>
          <w:lang w:val="en-US"/>
        </w:rPr>
        <w:t>D15C</w:t>
      </w:r>
      <w:r w:rsidR="00E613A8">
        <w:rPr>
          <w:rFonts w:ascii="Arial" w:hAnsi="Arial" w:cs="Arial"/>
          <w:b/>
          <w:color w:val="000000"/>
          <w:lang w:val="en-US"/>
        </w:rPr>
        <w:t>-</w:t>
      </w:r>
      <w:r w:rsidR="003E337C">
        <w:rPr>
          <w:rFonts w:ascii="Arial" w:hAnsi="Arial" w:cs="Arial"/>
          <w:b/>
          <w:color w:val="000000"/>
          <w:lang w:val="en-US"/>
        </w:rPr>
        <w:t>.</w:t>
      </w:r>
      <w:r w:rsidR="00E613A8">
        <w:rPr>
          <w:rFonts w:ascii="Arial" w:hAnsi="Arial" w:cs="Arial"/>
          <w:b/>
          <w:color w:val="000000"/>
          <w:lang w:val="en-US"/>
        </w:rPr>
        <w:t>.</w:t>
      </w:r>
      <w:r w:rsidRPr="00C247B1">
        <w:rPr>
          <w:rFonts w:ascii="Arial" w:hAnsi="Arial" w:cs="Arial"/>
          <w:b/>
          <w:color w:val="000000"/>
          <w:lang w:val="en-US"/>
        </w:rPr>
        <w:t>-LED</w:t>
      </w:r>
    </w:p>
    <w:p w:rsidR="00C247B1" w:rsidRPr="00C247B1" w:rsidRDefault="00C247B1" w:rsidP="003E337C">
      <w:pPr>
        <w:spacing w:after="120"/>
        <w:contextualSpacing/>
        <w:rPr>
          <w:rFonts w:ascii="Arial" w:hAnsi="Arial" w:cs="Arial"/>
          <w:lang w:val="en-US"/>
        </w:rPr>
      </w:pPr>
      <w:r w:rsidRPr="00C247B1">
        <w:rPr>
          <w:rFonts w:ascii="Arial" w:hAnsi="Arial" w:cs="Arial"/>
          <w:b/>
          <w:lang w:val="en-US"/>
        </w:rPr>
        <w:tab/>
      </w:r>
      <w:r w:rsidRPr="00C247B1">
        <w:rPr>
          <w:rFonts w:ascii="Arial" w:hAnsi="Arial" w:cs="Arial"/>
          <w:b/>
          <w:lang w:val="en-US"/>
        </w:rPr>
        <w:tab/>
      </w:r>
    </w:p>
    <w:p w:rsidR="00C247B1" w:rsidRDefault="00C247B1" w:rsidP="00932229">
      <w:pPr>
        <w:spacing w:afterLines="120"/>
        <w:ind w:left="708" w:firstLine="708"/>
        <w:contextualSpacing/>
        <w:jc w:val="both"/>
        <w:rPr>
          <w:rFonts w:ascii="Arial" w:hAnsi="Arial" w:cs="Arial"/>
        </w:rPr>
      </w:pPr>
      <w:r w:rsidRPr="002A3E0D">
        <w:rPr>
          <w:rFonts w:ascii="Arial" w:hAnsi="Arial" w:cs="Arial"/>
        </w:rPr>
        <w:t>Liefern und betriebsfertig montieren</w:t>
      </w:r>
    </w:p>
    <w:p w:rsidR="00C247B1" w:rsidRPr="004016F4" w:rsidRDefault="00C247B1" w:rsidP="00932229">
      <w:pPr>
        <w:spacing w:afterLines="120"/>
        <w:ind w:left="708" w:firstLine="708"/>
        <w:contextualSpacing/>
        <w:jc w:val="both"/>
        <w:rPr>
          <w:rFonts w:ascii="Arial" w:hAnsi="Arial" w:cs="Arial"/>
          <w:color w:val="000000"/>
        </w:rPr>
      </w:pPr>
    </w:p>
    <w:p w:rsidR="00C247B1" w:rsidRDefault="00C247B1" w:rsidP="003E337C">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C247B1" w:rsidRDefault="00C247B1" w:rsidP="003E337C">
      <w:pPr>
        <w:ind w:left="708" w:firstLine="708"/>
        <w:rPr>
          <w:rFonts w:ascii="Arial" w:hAnsi="Arial"/>
          <w:color w:val="000000"/>
        </w:rPr>
      </w:pPr>
    </w:p>
    <w:p w:rsidR="00C247B1" w:rsidRDefault="00C247B1" w:rsidP="003E337C">
      <w:pPr>
        <w:ind w:left="708" w:firstLine="708"/>
        <w:rPr>
          <w:rFonts w:ascii="Arial" w:hAnsi="Arial"/>
          <w:color w:val="000000"/>
        </w:rPr>
      </w:pPr>
    </w:p>
    <w:p w:rsidR="00C247B1" w:rsidRDefault="00C247B1" w:rsidP="003E337C">
      <w:pPr>
        <w:ind w:left="708" w:firstLine="708"/>
        <w:rPr>
          <w:rFonts w:ascii="Arial" w:hAnsi="Arial"/>
          <w:color w:val="000000"/>
        </w:rPr>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C247B1" w:rsidRPr="002A3E0D" w:rsidRDefault="003E337C" w:rsidP="00932229">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C247B1">
        <w:rPr>
          <w:rFonts w:ascii="Arial" w:hAnsi="Arial" w:cs="Arial"/>
          <w:b/>
        </w:rPr>
        <w:t>Sicherheitsleuchte</w:t>
      </w:r>
      <w:r w:rsidR="00C247B1" w:rsidRPr="002A3E0D">
        <w:rPr>
          <w:rFonts w:ascii="Arial" w:hAnsi="Arial" w:cs="Arial"/>
          <w:b/>
        </w:rPr>
        <w:t xml:space="preserve"> </w:t>
      </w:r>
      <w:r w:rsidR="00C247B1">
        <w:rPr>
          <w:rFonts w:ascii="Arial" w:hAnsi="Arial" w:cs="Arial"/>
          <w:b/>
        </w:rPr>
        <w:t>SOZ 4F Deckenmontage, Flächenlinse</w:t>
      </w:r>
    </w:p>
    <w:p w:rsidR="00C247B1" w:rsidRPr="002A3E0D" w:rsidRDefault="00C247B1" w:rsidP="00932229">
      <w:pPr>
        <w:tabs>
          <w:tab w:val="left" w:pos="2127"/>
          <w:tab w:val="right" w:pos="3686"/>
        </w:tabs>
        <w:spacing w:beforeLines="120" w:after="120"/>
        <w:ind w:right="280"/>
        <w:contextualSpacing/>
        <w:outlineLvl w:val="0"/>
        <w:rPr>
          <w:rFonts w:ascii="Arial" w:hAnsi="Arial" w:cs="Arial"/>
          <w:b/>
        </w:rPr>
      </w:pPr>
    </w:p>
    <w:p w:rsidR="00E613A8" w:rsidRPr="00C247B1" w:rsidRDefault="00E613A8" w:rsidP="00E613A8">
      <w:pPr>
        <w:rPr>
          <w:rFonts w:ascii="Arial" w:hAnsi="Arial" w:cs="Arial"/>
        </w:rPr>
      </w:pPr>
      <w:r w:rsidRPr="00C247B1">
        <w:rPr>
          <w:rFonts w:ascii="Arial" w:hAnsi="Arial" w:cs="Arial"/>
        </w:rPr>
        <w:t>Sicherheits-Designleuchte der ASE GmbH mit Gehäuse aus korrosionsfreiem Stahlblech</w:t>
      </w:r>
      <w:r>
        <w:rPr>
          <w:rFonts w:ascii="Arial" w:hAnsi="Arial" w:cs="Arial"/>
        </w:rPr>
        <w:t xml:space="preserve"> oder alternativ in Edelstahl V4A</w:t>
      </w:r>
      <w:r w:rsidRPr="00C247B1">
        <w:rPr>
          <w:rFonts w:ascii="Arial" w:hAnsi="Arial" w:cs="Arial"/>
        </w:rPr>
        <w:t xml:space="preserve"> in runder Bauform. Kompakte Ausführung durch Einsatz von 1-4 Hochleistungs- LED´s mit speziellen Richtungslinsen zur optimierten Ausleuchtung mit einer minimalen Anzahl von Brennstellen. </w:t>
      </w:r>
    </w:p>
    <w:p w:rsidR="00E613A8" w:rsidRDefault="00E613A8" w:rsidP="00E613A8">
      <w:pPr>
        <w:rPr>
          <w:rFonts w:ascii="Arial" w:hAnsi="Arial" w:cs="Arial"/>
        </w:rPr>
      </w:pPr>
      <w:r w:rsidRPr="00C247B1">
        <w:rPr>
          <w:rFonts w:ascii="Arial" w:hAnsi="Arial" w:cs="Arial"/>
        </w:rPr>
        <w:t>Technische Ausführung entsprechend EN 60598.2.22 (VDE 0711 Teil 2.22) und EN 1838, vollelektronisches Betriebsgerät, stromkonstante weiße LED und Doppelklemmen zum Anschluss der Durchgangsverdrahtung mit Adern bis 2,5mm².</w:t>
      </w:r>
    </w:p>
    <w:p w:rsidR="00C247B1" w:rsidRDefault="00C247B1" w:rsidP="003E337C">
      <w:pPr>
        <w:rPr>
          <w:rFonts w:ascii="Arial" w:hAnsi="Arial" w:cs="Arial"/>
        </w:rPr>
      </w:pPr>
    </w:p>
    <w:p w:rsidR="00C247B1" w:rsidRDefault="00C247B1" w:rsidP="003E337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C247B1" w:rsidRDefault="00C247B1" w:rsidP="003E337C">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C247B1" w:rsidRDefault="00C247B1" w:rsidP="003E337C">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C247B1" w:rsidRDefault="00C247B1" w:rsidP="003E337C">
      <w:pPr>
        <w:spacing w:after="120"/>
        <w:contextualSpacing/>
        <w:rPr>
          <w:rFonts w:ascii="Arial" w:hAnsi="Arial" w:cs="Arial"/>
        </w:rPr>
      </w:pPr>
    </w:p>
    <w:p w:rsidR="00C247B1" w:rsidRDefault="00C247B1" w:rsidP="003E337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C247B1" w:rsidRDefault="00C247B1" w:rsidP="003E337C">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C247B1" w:rsidRPr="002A3E0D" w:rsidRDefault="00C247B1" w:rsidP="003E337C">
      <w:pPr>
        <w:rPr>
          <w:rFonts w:ascii="Arial" w:hAnsi="Arial" w:cs="Arial"/>
        </w:rPr>
      </w:pPr>
    </w:p>
    <w:p w:rsidR="00C247B1" w:rsidRPr="002A3E0D" w:rsidRDefault="00C247B1" w:rsidP="003E337C">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r>
      <w:r w:rsidR="003E337C">
        <w:rPr>
          <w:rFonts w:ascii="Arial" w:hAnsi="Arial" w:cs="Arial"/>
        </w:rPr>
        <w:t>D</w:t>
      </w:r>
      <w:r w:rsidRPr="002A3E0D">
        <w:rPr>
          <w:rFonts w:ascii="Arial" w:hAnsi="Arial" w:cs="Arial"/>
        </w:rPr>
        <w:t xml:space="preserve"> = </w:t>
      </w:r>
      <w:r>
        <w:rPr>
          <w:rFonts w:ascii="Arial" w:hAnsi="Arial" w:cs="Arial"/>
        </w:rPr>
        <w:t>155</w:t>
      </w:r>
      <w:r w:rsidR="0076180D">
        <w:rPr>
          <w:rFonts w:ascii="Arial" w:hAnsi="Arial" w:cs="Arial"/>
        </w:rPr>
        <w:t>mm</w:t>
      </w:r>
      <w:r w:rsidRPr="002A3E0D">
        <w:rPr>
          <w:rFonts w:ascii="Arial" w:hAnsi="Arial" w:cs="Arial"/>
        </w:rPr>
        <w:t xml:space="preserve"> H = </w:t>
      </w:r>
      <w:r>
        <w:rPr>
          <w:rFonts w:ascii="Arial" w:hAnsi="Arial" w:cs="Arial"/>
        </w:rPr>
        <w:t>48mm</w:t>
      </w:r>
      <w:r w:rsidRPr="002A3E0D">
        <w:rPr>
          <w:rFonts w:ascii="Arial" w:hAnsi="Arial" w:cs="Arial"/>
        </w:rPr>
        <w:t xml:space="preserve"> </w:t>
      </w:r>
    </w:p>
    <w:p w:rsidR="00C247B1" w:rsidRDefault="00C247B1" w:rsidP="003E337C">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 xml:space="preserve">Deckenmontage </w:t>
      </w:r>
    </w:p>
    <w:p w:rsidR="00E613A8" w:rsidRPr="00E613A8" w:rsidRDefault="00E613A8" w:rsidP="00E613A8">
      <w:pPr>
        <w:numPr>
          <w:ilvl w:val="0"/>
          <w:numId w:val="25"/>
        </w:numPr>
        <w:rPr>
          <w:rFonts w:ascii="Arial" w:hAnsi="Arial" w:cs="Arial"/>
        </w:rPr>
      </w:pPr>
      <w:r>
        <w:rPr>
          <w:rFonts w:ascii="Arial" w:hAnsi="Arial" w:cs="Arial"/>
        </w:rPr>
        <w:t>Gehäuse</w:t>
      </w:r>
      <w:r>
        <w:rPr>
          <w:rFonts w:ascii="Arial" w:hAnsi="Arial" w:cs="Arial"/>
        </w:rPr>
        <w:tab/>
      </w:r>
      <w:r>
        <w:rPr>
          <w:rFonts w:ascii="Arial" w:hAnsi="Arial" w:cs="Arial"/>
        </w:rPr>
        <w:tab/>
      </w:r>
      <w:r>
        <w:rPr>
          <w:rFonts w:ascii="Arial" w:hAnsi="Arial" w:cs="Arial"/>
        </w:rPr>
        <w:tab/>
      </w:r>
      <w:r>
        <w:rPr>
          <w:rFonts w:ascii="Arial" w:hAnsi="Arial" w:cs="Arial"/>
        </w:rPr>
        <w:tab/>
        <w:t xml:space="preserve">Stahlblech / V4A </w:t>
      </w:r>
    </w:p>
    <w:p w:rsidR="00C247B1" w:rsidRDefault="00C247B1" w:rsidP="003E337C">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PowerLED 4x3W</w:t>
      </w:r>
    </w:p>
    <w:p w:rsidR="00C247B1" w:rsidRPr="002A3E0D" w:rsidRDefault="00C247B1" w:rsidP="003E337C">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Pr>
          <w:rFonts w:ascii="Arial" w:hAnsi="Arial" w:cs="Arial"/>
        </w:rPr>
        <w:t>65</w:t>
      </w:r>
    </w:p>
    <w:p w:rsidR="00C247B1" w:rsidRPr="002A3E0D" w:rsidRDefault="00C247B1" w:rsidP="003E337C">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C247B1" w:rsidRPr="002A3E0D" w:rsidRDefault="00C247B1" w:rsidP="003E337C">
      <w:pPr>
        <w:spacing w:after="120"/>
        <w:ind w:left="707" w:firstLine="709"/>
        <w:contextualSpacing/>
        <w:rPr>
          <w:rFonts w:ascii="Arial" w:hAnsi="Arial" w:cs="Arial"/>
          <w:b/>
        </w:rPr>
      </w:pPr>
    </w:p>
    <w:p w:rsidR="00C247B1" w:rsidRPr="002A3E0D" w:rsidRDefault="00C247B1" w:rsidP="003E337C">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C247B1" w:rsidRPr="00C247B1" w:rsidRDefault="00C247B1" w:rsidP="003E337C">
      <w:pPr>
        <w:spacing w:after="120"/>
        <w:ind w:left="708" w:firstLine="708"/>
        <w:contextualSpacing/>
        <w:rPr>
          <w:rFonts w:ascii="Arial" w:hAnsi="Arial" w:cs="Arial"/>
          <w:b/>
          <w:bCs/>
          <w:lang w:val="en-US"/>
        </w:rPr>
      </w:pPr>
      <w:r w:rsidRPr="00C247B1">
        <w:rPr>
          <w:rFonts w:ascii="Arial" w:hAnsi="Arial" w:cs="Arial"/>
          <w:b/>
          <w:bCs/>
          <w:lang w:val="en-US"/>
        </w:rPr>
        <w:t xml:space="preserve">Typ: </w:t>
      </w:r>
      <w:r w:rsidRPr="00C247B1">
        <w:rPr>
          <w:rFonts w:ascii="Arial" w:hAnsi="Arial" w:cs="Arial"/>
          <w:b/>
          <w:bCs/>
          <w:lang w:val="en-US"/>
        </w:rPr>
        <w:tab/>
      </w:r>
      <w:r w:rsidRPr="00C247B1">
        <w:rPr>
          <w:rFonts w:ascii="Arial" w:hAnsi="Arial" w:cs="Arial"/>
          <w:b/>
          <w:bCs/>
          <w:lang w:val="en-US"/>
        </w:rPr>
        <w:tab/>
        <w:t xml:space="preserve"> </w:t>
      </w:r>
      <w:r w:rsidRPr="00C247B1">
        <w:rPr>
          <w:rFonts w:ascii="Arial" w:hAnsi="Arial" w:cs="Arial"/>
          <w:b/>
          <w:bCs/>
          <w:lang w:val="en-US"/>
        </w:rPr>
        <w:tab/>
      </w:r>
      <w:r>
        <w:rPr>
          <w:rFonts w:ascii="Arial" w:hAnsi="Arial" w:cs="Arial"/>
          <w:b/>
          <w:color w:val="000000"/>
          <w:lang w:val="en-US"/>
        </w:rPr>
        <w:t>SOZ 4</w:t>
      </w:r>
      <w:r w:rsidRPr="00C247B1">
        <w:rPr>
          <w:rFonts w:ascii="Arial" w:hAnsi="Arial" w:cs="Arial"/>
          <w:b/>
          <w:color w:val="000000"/>
          <w:lang w:val="en-US"/>
        </w:rPr>
        <w:t>F-</w:t>
      </w:r>
      <w:r>
        <w:rPr>
          <w:rFonts w:ascii="Arial" w:hAnsi="Arial" w:cs="Arial"/>
          <w:b/>
          <w:color w:val="000000"/>
          <w:lang w:val="en-US"/>
        </w:rPr>
        <w:t>D15C</w:t>
      </w:r>
      <w:r w:rsidR="00E613A8">
        <w:rPr>
          <w:rFonts w:ascii="Arial" w:hAnsi="Arial" w:cs="Arial"/>
          <w:b/>
          <w:color w:val="000000"/>
          <w:lang w:val="en-US"/>
        </w:rPr>
        <w:t>-</w:t>
      </w:r>
      <w:r w:rsidR="003E337C">
        <w:rPr>
          <w:rFonts w:ascii="Arial" w:hAnsi="Arial" w:cs="Arial"/>
          <w:b/>
          <w:color w:val="000000"/>
          <w:lang w:val="en-US"/>
        </w:rPr>
        <w:t>.</w:t>
      </w:r>
      <w:r w:rsidR="00E613A8">
        <w:rPr>
          <w:rFonts w:ascii="Arial" w:hAnsi="Arial" w:cs="Arial"/>
          <w:b/>
          <w:color w:val="000000"/>
          <w:lang w:val="en-US"/>
        </w:rPr>
        <w:t>.</w:t>
      </w:r>
      <w:r w:rsidRPr="00C247B1">
        <w:rPr>
          <w:rFonts w:ascii="Arial" w:hAnsi="Arial" w:cs="Arial"/>
          <w:b/>
          <w:color w:val="000000"/>
          <w:lang w:val="en-US"/>
        </w:rPr>
        <w:t>-LED</w:t>
      </w:r>
    </w:p>
    <w:p w:rsidR="00C247B1" w:rsidRPr="00C247B1" w:rsidRDefault="00C247B1" w:rsidP="003E337C">
      <w:pPr>
        <w:spacing w:after="120"/>
        <w:contextualSpacing/>
        <w:rPr>
          <w:rFonts w:ascii="Arial" w:hAnsi="Arial" w:cs="Arial"/>
          <w:lang w:val="en-US"/>
        </w:rPr>
      </w:pPr>
      <w:r w:rsidRPr="00C247B1">
        <w:rPr>
          <w:rFonts w:ascii="Arial" w:hAnsi="Arial" w:cs="Arial"/>
          <w:b/>
          <w:lang w:val="en-US"/>
        </w:rPr>
        <w:tab/>
      </w:r>
      <w:r w:rsidRPr="00C247B1">
        <w:rPr>
          <w:rFonts w:ascii="Arial" w:hAnsi="Arial" w:cs="Arial"/>
          <w:b/>
          <w:lang w:val="en-US"/>
        </w:rPr>
        <w:tab/>
      </w:r>
    </w:p>
    <w:p w:rsidR="00C247B1" w:rsidRDefault="00C247B1" w:rsidP="00932229">
      <w:pPr>
        <w:spacing w:afterLines="120"/>
        <w:ind w:left="708" w:firstLine="708"/>
        <w:contextualSpacing/>
        <w:jc w:val="both"/>
        <w:rPr>
          <w:rFonts w:ascii="Arial" w:hAnsi="Arial" w:cs="Arial"/>
        </w:rPr>
      </w:pPr>
      <w:r w:rsidRPr="002A3E0D">
        <w:rPr>
          <w:rFonts w:ascii="Arial" w:hAnsi="Arial" w:cs="Arial"/>
        </w:rPr>
        <w:t>Liefern und betriebsfertig montieren</w:t>
      </w:r>
    </w:p>
    <w:p w:rsidR="00C247B1" w:rsidRPr="004016F4" w:rsidRDefault="00C247B1" w:rsidP="00932229">
      <w:pPr>
        <w:spacing w:afterLines="120"/>
        <w:ind w:left="708" w:firstLine="708"/>
        <w:contextualSpacing/>
        <w:jc w:val="both"/>
        <w:rPr>
          <w:rFonts w:ascii="Arial" w:hAnsi="Arial" w:cs="Arial"/>
          <w:color w:val="000000"/>
        </w:rPr>
      </w:pPr>
    </w:p>
    <w:p w:rsidR="00C247B1" w:rsidRDefault="00C247B1" w:rsidP="003E337C">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C247B1" w:rsidRDefault="00C247B1" w:rsidP="003E337C">
      <w:pPr>
        <w:ind w:left="708" w:firstLine="708"/>
        <w:rPr>
          <w:rFonts w:ascii="Arial" w:hAnsi="Arial"/>
          <w:color w:val="000000"/>
        </w:rPr>
      </w:pPr>
    </w:p>
    <w:p w:rsidR="00C247B1" w:rsidRDefault="00C247B1" w:rsidP="003E337C">
      <w:pPr>
        <w:ind w:left="708" w:firstLine="708"/>
        <w:rPr>
          <w:rFonts w:ascii="Arial" w:hAnsi="Arial"/>
          <w:color w:val="000000"/>
        </w:rPr>
      </w:pPr>
    </w:p>
    <w:p w:rsidR="00C247B1" w:rsidRDefault="00C247B1" w:rsidP="003E337C">
      <w:pPr>
        <w:ind w:left="708" w:firstLine="708"/>
        <w:rPr>
          <w:rFonts w:ascii="Arial" w:hAnsi="Arial"/>
          <w:color w:val="000000"/>
        </w:rPr>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C247B1" w:rsidRPr="002A3E0D" w:rsidRDefault="003E337C" w:rsidP="00932229">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C247B1">
        <w:rPr>
          <w:rFonts w:ascii="Arial" w:hAnsi="Arial" w:cs="Arial"/>
          <w:b/>
        </w:rPr>
        <w:t>Sicherheitsleuchte</w:t>
      </w:r>
      <w:r w:rsidR="00C247B1" w:rsidRPr="002A3E0D">
        <w:rPr>
          <w:rFonts w:ascii="Arial" w:hAnsi="Arial" w:cs="Arial"/>
          <w:b/>
        </w:rPr>
        <w:t xml:space="preserve"> </w:t>
      </w:r>
      <w:r w:rsidR="00C247B1">
        <w:rPr>
          <w:rFonts w:ascii="Arial" w:hAnsi="Arial" w:cs="Arial"/>
          <w:b/>
        </w:rPr>
        <w:t>SOZ 4W Deckenmontage, Wegelinse</w:t>
      </w:r>
    </w:p>
    <w:p w:rsidR="00C247B1" w:rsidRPr="002A3E0D" w:rsidRDefault="00C247B1" w:rsidP="00932229">
      <w:pPr>
        <w:tabs>
          <w:tab w:val="left" w:pos="2127"/>
          <w:tab w:val="right" w:pos="3686"/>
        </w:tabs>
        <w:spacing w:beforeLines="120" w:after="120"/>
        <w:ind w:right="280"/>
        <w:contextualSpacing/>
        <w:outlineLvl w:val="0"/>
        <w:rPr>
          <w:rFonts w:ascii="Arial" w:hAnsi="Arial" w:cs="Arial"/>
          <w:b/>
        </w:rPr>
      </w:pPr>
    </w:p>
    <w:p w:rsidR="00E613A8" w:rsidRPr="00C247B1" w:rsidRDefault="00E613A8" w:rsidP="00E613A8">
      <w:pPr>
        <w:rPr>
          <w:rFonts w:ascii="Arial" w:hAnsi="Arial" w:cs="Arial"/>
        </w:rPr>
      </w:pPr>
      <w:r w:rsidRPr="00C247B1">
        <w:rPr>
          <w:rFonts w:ascii="Arial" w:hAnsi="Arial" w:cs="Arial"/>
        </w:rPr>
        <w:t>Sicherheits-Designleuchte der ASE GmbH mit Gehäuse aus korrosionsfreiem Stahlblech</w:t>
      </w:r>
      <w:r>
        <w:rPr>
          <w:rFonts w:ascii="Arial" w:hAnsi="Arial" w:cs="Arial"/>
        </w:rPr>
        <w:t xml:space="preserve"> oder alternativ in Edelstahl V4A</w:t>
      </w:r>
      <w:r w:rsidRPr="00C247B1">
        <w:rPr>
          <w:rFonts w:ascii="Arial" w:hAnsi="Arial" w:cs="Arial"/>
        </w:rPr>
        <w:t xml:space="preserve"> in runder Bauform. Kompakte Ausführung durch Einsatz von 1-4 Hochleistungs- LED´s mit speziellen Richtungslinsen zur optimierten Ausleuchtung mit einer minimalen Anzahl von Brennstellen. </w:t>
      </w:r>
    </w:p>
    <w:p w:rsidR="00E613A8" w:rsidRDefault="00E613A8" w:rsidP="00E613A8">
      <w:pPr>
        <w:rPr>
          <w:rFonts w:ascii="Arial" w:hAnsi="Arial" w:cs="Arial"/>
        </w:rPr>
      </w:pPr>
      <w:r w:rsidRPr="00C247B1">
        <w:rPr>
          <w:rFonts w:ascii="Arial" w:hAnsi="Arial" w:cs="Arial"/>
        </w:rPr>
        <w:t>Technische Ausführung entsprechend EN 60598.2.22 (VDE 0711 Teil 2.22) und EN 1838, vollelektronisches Betriebsgerät, stromkonstante weiße LED und Doppelklemmen zum Anschluss der Durchgangsverdrahtung mit Adern bis 2,5mm².</w:t>
      </w:r>
    </w:p>
    <w:p w:rsidR="00C247B1" w:rsidRDefault="00C247B1" w:rsidP="003E337C">
      <w:pPr>
        <w:rPr>
          <w:rFonts w:ascii="Arial" w:hAnsi="Arial" w:cs="Arial"/>
        </w:rPr>
      </w:pPr>
    </w:p>
    <w:p w:rsidR="00C247B1" w:rsidRDefault="00C247B1" w:rsidP="003E337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C247B1" w:rsidRDefault="00C247B1" w:rsidP="003E337C">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C247B1" w:rsidRDefault="00C247B1" w:rsidP="003E337C">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C247B1" w:rsidRDefault="00C247B1" w:rsidP="003E337C">
      <w:pPr>
        <w:spacing w:after="120"/>
        <w:contextualSpacing/>
        <w:rPr>
          <w:rFonts w:ascii="Arial" w:hAnsi="Arial" w:cs="Arial"/>
        </w:rPr>
      </w:pPr>
    </w:p>
    <w:p w:rsidR="00C247B1" w:rsidRDefault="00C247B1" w:rsidP="003E337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C247B1" w:rsidRDefault="00C247B1" w:rsidP="003E337C">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C247B1" w:rsidRPr="002A3E0D" w:rsidRDefault="00C247B1" w:rsidP="003E337C">
      <w:pPr>
        <w:rPr>
          <w:rFonts w:ascii="Arial" w:hAnsi="Arial" w:cs="Arial"/>
        </w:rPr>
      </w:pPr>
    </w:p>
    <w:p w:rsidR="00C247B1" w:rsidRPr="002A3E0D" w:rsidRDefault="00C247B1" w:rsidP="003E337C">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r>
      <w:r w:rsidR="003E337C">
        <w:rPr>
          <w:rFonts w:ascii="Arial" w:hAnsi="Arial" w:cs="Arial"/>
        </w:rPr>
        <w:t>D</w:t>
      </w:r>
      <w:r w:rsidRPr="002A3E0D">
        <w:rPr>
          <w:rFonts w:ascii="Arial" w:hAnsi="Arial" w:cs="Arial"/>
        </w:rPr>
        <w:t xml:space="preserve"> = </w:t>
      </w:r>
      <w:r>
        <w:rPr>
          <w:rFonts w:ascii="Arial" w:hAnsi="Arial" w:cs="Arial"/>
        </w:rPr>
        <w:t>155</w:t>
      </w:r>
      <w:r w:rsidR="0076180D">
        <w:rPr>
          <w:rFonts w:ascii="Arial" w:hAnsi="Arial" w:cs="Arial"/>
        </w:rPr>
        <w:t>mm</w:t>
      </w:r>
      <w:r w:rsidRPr="002A3E0D">
        <w:rPr>
          <w:rFonts w:ascii="Arial" w:hAnsi="Arial" w:cs="Arial"/>
        </w:rPr>
        <w:t xml:space="preserve"> H = </w:t>
      </w:r>
      <w:r>
        <w:rPr>
          <w:rFonts w:ascii="Arial" w:hAnsi="Arial" w:cs="Arial"/>
        </w:rPr>
        <w:t>48mm</w:t>
      </w:r>
      <w:r w:rsidRPr="002A3E0D">
        <w:rPr>
          <w:rFonts w:ascii="Arial" w:hAnsi="Arial" w:cs="Arial"/>
        </w:rPr>
        <w:t xml:space="preserve"> </w:t>
      </w:r>
    </w:p>
    <w:p w:rsidR="00C247B1" w:rsidRDefault="00C247B1" w:rsidP="003E337C">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 xml:space="preserve">Deckenmontage </w:t>
      </w:r>
    </w:p>
    <w:p w:rsidR="00E613A8" w:rsidRPr="00E613A8" w:rsidRDefault="00E613A8" w:rsidP="00E613A8">
      <w:pPr>
        <w:numPr>
          <w:ilvl w:val="0"/>
          <w:numId w:val="25"/>
        </w:numPr>
        <w:rPr>
          <w:rFonts w:ascii="Arial" w:hAnsi="Arial" w:cs="Arial"/>
        </w:rPr>
      </w:pPr>
      <w:r>
        <w:rPr>
          <w:rFonts w:ascii="Arial" w:hAnsi="Arial" w:cs="Arial"/>
        </w:rPr>
        <w:t>Gehäuse</w:t>
      </w:r>
      <w:r>
        <w:rPr>
          <w:rFonts w:ascii="Arial" w:hAnsi="Arial" w:cs="Arial"/>
        </w:rPr>
        <w:tab/>
      </w:r>
      <w:r>
        <w:rPr>
          <w:rFonts w:ascii="Arial" w:hAnsi="Arial" w:cs="Arial"/>
        </w:rPr>
        <w:tab/>
      </w:r>
      <w:r>
        <w:rPr>
          <w:rFonts w:ascii="Arial" w:hAnsi="Arial" w:cs="Arial"/>
        </w:rPr>
        <w:tab/>
      </w:r>
      <w:r>
        <w:rPr>
          <w:rFonts w:ascii="Arial" w:hAnsi="Arial" w:cs="Arial"/>
        </w:rPr>
        <w:tab/>
        <w:t xml:space="preserve">Stahlblech / V4A </w:t>
      </w:r>
    </w:p>
    <w:p w:rsidR="00C247B1" w:rsidRDefault="00C247B1" w:rsidP="003E337C">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PowerLED 4x3W</w:t>
      </w:r>
    </w:p>
    <w:p w:rsidR="00C247B1" w:rsidRPr="002A3E0D" w:rsidRDefault="00C247B1" w:rsidP="003E337C">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Pr>
          <w:rFonts w:ascii="Arial" w:hAnsi="Arial" w:cs="Arial"/>
        </w:rPr>
        <w:t>65</w:t>
      </w:r>
    </w:p>
    <w:p w:rsidR="00C247B1" w:rsidRPr="002A3E0D" w:rsidRDefault="00C247B1" w:rsidP="003E337C">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C247B1" w:rsidRPr="002A3E0D" w:rsidRDefault="00C247B1" w:rsidP="003E337C">
      <w:pPr>
        <w:spacing w:after="120"/>
        <w:ind w:left="707" w:firstLine="709"/>
        <w:contextualSpacing/>
        <w:rPr>
          <w:rFonts w:ascii="Arial" w:hAnsi="Arial" w:cs="Arial"/>
          <w:b/>
        </w:rPr>
      </w:pPr>
    </w:p>
    <w:p w:rsidR="00C247B1" w:rsidRPr="002A3E0D" w:rsidRDefault="00C247B1" w:rsidP="003E337C">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C247B1" w:rsidRPr="00C247B1" w:rsidRDefault="00C247B1" w:rsidP="003E337C">
      <w:pPr>
        <w:spacing w:after="120"/>
        <w:ind w:left="708" w:firstLine="708"/>
        <w:contextualSpacing/>
        <w:rPr>
          <w:rFonts w:ascii="Arial" w:hAnsi="Arial" w:cs="Arial"/>
          <w:b/>
          <w:bCs/>
          <w:lang w:val="en-US"/>
        </w:rPr>
      </w:pPr>
      <w:r w:rsidRPr="00C247B1">
        <w:rPr>
          <w:rFonts w:ascii="Arial" w:hAnsi="Arial" w:cs="Arial"/>
          <w:b/>
          <w:bCs/>
          <w:lang w:val="en-US"/>
        </w:rPr>
        <w:t xml:space="preserve">Typ: </w:t>
      </w:r>
      <w:r w:rsidRPr="00C247B1">
        <w:rPr>
          <w:rFonts w:ascii="Arial" w:hAnsi="Arial" w:cs="Arial"/>
          <w:b/>
          <w:bCs/>
          <w:lang w:val="en-US"/>
        </w:rPr>
        <w:tab/>
      </w:r>
      <w:r w:rsidRPr="00C247B1">
        <w:rPr>
          <w:rFonts w:ascii="Arial" w:hAnsi="Arial" w:cs="Arial"/>
          <w:b/>
          <w:bCs/>
          <w:lang w:val="en-US"/>
        </w:rPr>
        <w:tab/>
        <w:t xml:space="preserve"> </w:t>
      </w:r>
      <w:r w:rsidRPr="00C247B1">
        <w:rPr>
          <w:rFonts w:ascii="Arial" w:hAnsi="Arial" w:cs="Arial"/>
          <w:b/>
          <w:bCs/>
          <w:lang w:val="en-US"/>
        </w:rPr>
        <w:tab/>
      </w:r>
      <w:r w:rsidRPr="00C247B1">
        <w:rPr>
          <w:rFonts w:ascii="Arial" w:hAnsi="Arial" w:cs="Arial"/>
          <w:b/>
          <w:color w:val="000000"/>
          <w:lang w:val="en-US"/>
        </w:rPr>
        <w:t xml:space="preserve">SOZ </w:t>
      </w:r>
      <w:r>
        <w:rPr>
          <w:rFonts w:ascii="Arial" w:hAnsi="Arial" w:cs="Arial"/>
          <w:b/>
          <w:color w:val="000000"/>
          <w:lang w:val="en-US"/>
        </w:rPr>
        <w:t>4W</w:t>
      </w:r>
      <w:r w:rsidRPr="00C247B1">
        <w:rPr>
          <w:rFonts w:ascii="Arial" w:hAnsi="Arial" w:cs="Arial"/>
          <w:b/>
          <w:color w:val="000000"/>
          <w:lang w:val="en-US"/>
        </w:rPr>
        <w:t>-</w:t>
      </w:r>
      <w:r>
        <w:rPr>
          <w:rFonts w:ascii="Arial" w:hAnsi="Arial" w:cs="Arial"/>
          <w:b/>
          <w:color w:val="000000"/>
          <w:lang w:val="en-US"/>
        </w:rPr>
        <w:t>D15C</w:t>
      </w:r>
      <w:r w:rsidR="00E613A8">
        <w:rPr>
          <w:rFonts w:ascii="Arial" w:hAnsi="Arial" w:cs="Arial"/>
          <w:b/>
          <w:color w:val="000000"/>
          <w:lang w:val="en-US"/>
        </w:rPr>
        <w:t>-</w:t>
      </w:r>
      <w:r w:rsidR="003E337C">
        <w:rPr>
          <w:rFonts w:ascii="Arial" w:hAnsi="Arial" w:cs="Arial"/>
          <w:b/>
          <w:color w:val="000000"/>
          <w:lang w:val="en-US"/>
        </w:rPr>
        <w:t>.</w:t>
      </w:r>
      <w:r w:rsidR="00E613A8">
        <w:rPr>
          <w:rFonts w:ascii="Arial" w:hAnsi="Arial" w:cs="Arial"/>
          <w:b/>
          <w:color w:val="000000"/>
          <w:lang w:val="en-US"/>
        </w:rPr>
        <w:t>.</w:t>
      </w:r>
      <w:r w:rsidRPr="00C247B1">
        <w:rPr>
          <w:rFonts w:ascii="Arial" w:hAnsi="Arial" w:cs="Arial"/>
          <w:b/>
          <w:color w:val="000000"/>
          <w:lang w:val="en-US"/>
        </w:rPr>
        <w:t>-LED</w:t>
      </w:r>
    </w:p>
    <w:p w:rsidR="00C247B1" w:rsidRPr="00C247B1" w:rsidRDefault="00C247B1" w:rsidP="003E337C">
      <w:pPr>
        <w:spacing w:after="120"/>
        <w:contextualSpacing/>
        <w:rPr>
          <w:rFonts w:ascii="Arial" w:hAnsi="Arial" w:cs="Arial"/>
          <w:lang w:val="en-US"/>
        </w:rPr>
      </w:pPr>
      <w:r w:rsidRPr="00C247B1">
        <w:rPr>
          <w:rFonts w:ascii="Arial" w:hAnsi="Arial" w:cs="Arial"/>
          <w:b/>
          <w:lang w:val="en-US"/>
        </w:rPr>
        <w:tab/>
      </w:r>
      <w:r w:rsidRPr="00C247B1">
        <w:rPr>
          <w:rFonts w:ascii="Arial" w:hAnsi="Arial" w:cs="Arial"/>
          <w:b/>
          <w:lang w:val="en-US"/>
        </w:rPr>
        <w:tab/>
      </w:r>
    </w:p>
    <w:p w:rsidR="00C247B1" w:rsidRDefault="00C247B1" w:rsidP="00932229">
      <w:pPr>
        <w:spacing w:afterLines="120"/>
        <w:ind w:left="708" w:firstLine="708"/>
        <w:contextualSpacing/>
        <w:jc w:val="both"/>
        <w:rPr>
          <w:rFonts w:ascii="Arial" w:hAnsi="Arial" w:cs="Arial"/>
        </w:rPr>
      </w:pPr>
      <w:r w:rsidRPr="002A3E0D">
        <w:rPr>
          <w:rFonts w:ascii="Arial" w:hAnsi="Arial" w:cs="Arial"/>
        </w:rPr>
        <w:t>Liefern und betriebsfertig montieren</w:t>
      </w:r>
    </w:p>
    <w:p w:rsidR="00C247B1" w:rsidRPr="004016F4" w:rsidRDefault="00C247B1" w:rsidP="00932229">
      <w:pPr>
        <w:spacing w:afterLines="120"/>
        <w:ind w:left="708" w:firstLine="708"/>
        <w:contextualSpacing/>
        <w:jc w:val="both"/>
        <w:rPr>
          <w:rFonts w:ascii="Arial" w:hAnsi="Arial" w:cs="Arial"/>
          <w:color w:val="000000"/>
        </w:rPr>
      </w:pPr>
    </w:p>
    <w:p w:rsidR="00C247B1" w:rsidRDefault="00C247B1" w:rsidP="003E337C">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C247B1" w:rsidRDefault="00C247B1" w:rsidP="003E337C">
      <w:pPr>
        <w:ind w:left="708" w:firstLine="708"/>
        <w:rPr>
          <w:rFonts w:ascii="Arial" w:hAnsi="Arial"/>
          <w:color w:val="000000"/>
        </w:rPr>
      </w:pPr>
    </w:p>
    <w:p w:rsidR="00C247B1" w:rsidRDefault="00C247B1" w:rsidP="003E337C">
      <w:pPr>
        <w:ind w:left="708" w:firstLine="708"/>
        <w:rPr>
          <w:rFonts w:ascii="Arial" w:hAnsi="Arial"/>
          <w:color w:val="000000"/>
        </w:rPr>
      </w:pPr>
    </w:p>
    <w:p w:rsidR="00C247B1" w:rsidRDefault="00C247B1" w:rsidP="003E337C">
      <w:pPr>
        <w:ind w:left="708" w:firstLine="708"/>
        <w:rPr>
          <w:rFonts w:ascii="Arial" w:hAnsi="Arial"/>
          <w:color w:val="000000"/>
        </w:rPr>
      </w:pPr>
    </w:p>
    <w:p w:rsidR="00C247B1" w:rsidRDefault="00C247B1" w:rsidP="00932229">
      <w:pPr>
        <w:tabs>
          <w:tab w:val="left" w:pos="2127"/>
          <w:tab w:val="right" w:pos="3686"/>
        </w:tabs>
        <w:spacing w:beforeLines="120" w:after="120"/>
        <w:ind w:right="280"/>
        <w:contextualSpacing/>
        <w:outlineLvl w:val="0"/>
      </w:pPr>
    </w:p>
    <w:p w:rsidR="00C247B1" w:rsidRDefault="00C247B1" w:rsidP="00932229">
      <w:pPr>
        <w:tabs>
          <w:tab w:val="left" w:pos="2127"/>
          <w:tab w:val="right" w:pos="3686"/>
        </w:tabs>
        <w:spacing w:beforeLines="120" w:after="120"/>
        <w:ind w:right="280"/>
        <w:contextualSpacing/>
        <w:outlineLvl w:val="0"/>
      </w:pPr>
    </w:p>
    <w:p w:rsidR="003E337C" w:rsidRDefault="003E337C" w:rsidP="00932229">
      <w:pPr>
        <w:tabs>
          <w:tab w:val="left" w:pos="2127"/>
          <w:tab w:val="right" w:pos="3686"/>
        </w:tabs>
        <w:spacing w:beforeLines="120" w:after="120"/>
        <w:ind w:right="280"/>
        <w:contextualSpacing/>
        <w:outlineLvl w:val="0"/>
      </w:pPr>
    </w:p>
    <w:p w:rsidR="003E337C" w:rsidRDefault="003E337C" w:rsidP="00932229">
      <w:pPr>
        <w:tabs>
          <w:tab w:val="left" w:pos="2127"/>
          <w:tab w:val="right" w:pos="3686"/>
        </w:tabs>
        <w:spacing w:beforeLines="120" w:after="120"/>
        <w:ind w:right="280"/>
        <w:contextualSpacing/>
        <w:outlineLvl w:val="0"/>
      </w:pPr>
    </w:p>
    <w:p w:rsidR="003E337C" w:rsidRDefault="003E337C" w:rsidP="00932229">
      <w:pPr>
        <w:tabs>
          <w:tab w:val="left" w:pos="2127"/>
          <w:tab w:val="right" w:pos="3686"/>
        </w:tabs>
        <w:spacing w:beforeLines="120" w:after="120"/>
        <w:ind w:right="280"/>
        <w:contextualSpacing/>
        <w:outlineLvl w:val="0"/>
      </w:pPr>
    </w:p>
    <w:p w:rsidR="003E337C" w:rsidRDefault="003E337C" w:rsidP="00932229">
      <w:pPr>
        <w:tabs>
          <w:tab w:val="left" w:pos="2127"/>
          <w:tab w:val="right" w:pos="3686"/>
        </w:tabs>
        <w:spacing w:beforeLines="120" w:after="120"/>
        <w:ind w:right="280"/>
        <w:contextualSpacing/>
        <w:outlineLvl w:val="0"/>
      </w:pPr>
    </w:p>
    <w:p w:rsidR="003E337C" w:rsidRDefault="003E337C" w:rsidP="00932229">
      <w:pPr>
        <w:tabs>
          <w:tab w:val="left" w:pos="2127"/>
          <w:tab w:val="right" w:pos="3686"/>
        </w:tabs>
        <w:spacing w:beforeLines="120" w:after="120"/>
        <w:ind w:right="280"/>
        <w:contextualSpacing/>
        <w:outlineLvl w:val="0"/>
      </w:pPr>
    </w:p>
    <w:p w:rsidR="003E337C" w:rsidRDefault="003E337C" w:rsidP="00932229">
      <w:pPr>
        <w:tabs>
          <w:tab w:val="left" w:pos="2127"/>
          <w:tab w:val="right" w:pos="3686"/>
        </w:tabs>
        <w:spacing w:beforeLines="120" w:after="120"/>
        <w:ind w:right="280"/>
        <w:contextualSpacing/>
        <w:outlineLvl w:val="0"/>
      </w:pPr>
    </w:p>
    <w:p w:rsidR="003E337C" w:rsidRDefault="003E337C" w:rsidP="00932229">
      <w:pPr>
        <w:tabs>
          <w:tab w:val="left" w:pos="2127"/>
          <w:tab w:val="right" w:pos="3686"/>
        </w:tabs>
        <w:spacing w:beforeLines="120" w:after="120"/>
        <w:ind w:right="280"/>
        <w:contextualSpacing/>
        <w:outlineLvl w:val="0"/>
      </w:pPr>
    </w:p>
    <w:p w:rsidR="003E337C" w:rsidRDefault="003E337C" w:rsidP="00932229">
      <w:pPr>
        <w:tabs>
          <w:tab w:val="left" w:pos="2127"/>
          <w:tab w:val="right" w:pos="3686"/>
        </w:tabs>
        <w:spacing w:beforeLines="120" w:after="120"/>
        <w:ind w:right="280"/>
        <w:contextualSpacing/>
        <w:outlineLvl w:val="0"/>
      </w:pPr>
    </w:p>
    <w:p w:rsidR="003E337C" w:rsidRDefault="003E337C" w:rsidP="00932229">
      <w:pPr>
        <w:tabs>
          <w:tab w:val="left" w:pos="2127"/>
          <w:tab w:val="right" w:pos="3686"/>
        </w:tabs>
        <w:spacing w:beforeLines="120" w:after="120"/>
        <w:ind w:right="280"/>
        <w:contextualSpacing/>
        <w:outlineLvl w:val="0"/>
      </w:pPr>
    </w:p>
    <w:p w:rsidR="003E337C" w:rsidRDefault="003E337C" w:rsidP="00932229">
      <w:pPr>
        <w:tabs>
          <w:tab w:val="left" w:pos="2127"/>
          <w:tab w:val="right" w:pos="3686"/>
        </w:tabs>
        <w:spacing w:beforeLines="120" w:after="120"/>
        <w:ind w:right="280"/>
        <w:contextualSpacing/>
        <w:outlineLvl w:val="0"/>
      </w:pPr>
    </w:p>
    <w:p w:rsidR="003E337C" w:rsidRDefault="003E337C" w:rsidP="00932229">
      <w:pPr>
        <w:tabs>
          <w:tab w:val="left" w:pos="2127"/>
          <w:tab w:val="right" w:pos="3686"/>
        </w:tabs>
        <w:spacing w:beforeLines="120" w:after="120"/>
        <w:ind w:right="280"/>
        <w:contextualSpacing/>
        <w:outlineLvl w:val="0"/>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Default="003E337C" w:rsidP="00932229">
      <w:pPr>
        <w:tabs>
          <w:tab w:val="left" w:pos="2127"/>
          <w:tab w:val="right" w:pos="3686"/>
        </w:tabs>
        <w:spacing w:beforeLines="120" w:after="120"/>
        <w:ind w:right="280"/>
        <w:contextualSpacing/>
        <w:outlineLvl w:val="0"/>
        <w:rPr>
          <w:rFonts w:ascii="Arial" w:hAnsi="Arial" w:cs="Arial"/>
          <w:b/>
        </w:rPr>
      </w:pPr>
    </w:p>
    <w:p w:rsidR="003E337C" w:rsidRPr="006F11CB" w:rsidRDefault="003E337C" w:rsidP="00932229">
      <w:pPr>
        <w:tabs>
          <w:tab w:val="left" w:pos="2127"/>
          <w:tab w:val="right" w:pos="3686"/>
        </w:tabs>
        <w:spacing w:beforeLines="120" w:after="120"/>
        <w:ind w:right="280"/>
        <w:contextualSpacing/>
        <w:outlineLvl w:val="0"/>
        <w:rPr>
          <w:rFonts w:ascii="Arial" w:hAnsi="Arial" w:cs="Arial"/>
          <w:b/>
        </w:rPr>
      </w:pPr>
      <w:r>
        <w:rPr>
          <w:rFonts w:ascii="Arial" w:hAnsi="Arial" w:cs="Arial"/>
          <w:b/>
        </w:rPr>
        <w:t>System-Sicherheitsleuchte</w:t>
      </w:r>
      <w:r w:rsidRPr="002A3E0D">
        <w:rPr>
          <w:rFonts w:ascii="Arial" w:hAnsi="Arial" w:cs="Arial"/>
          <w:b/>
        </w:rPr>
        <w:t xml:space="preserve"> </w:t>
      </w:r>
      <w:r>
        <w:rPr>
          <w:rFonts w:ascii="Arial" w:hAnsi="Arial" w:cs="Arial"/>
          <w:b/>
        </w:rPr>
        <w:t>SOZ</w:t>
      </w:r>
      <w:r w:rsidRPr="006F11CB">
        <w:rPr>
          <w:rFonts w:ascii="Arial" w:hAnsi="Arial" w:cs="Arial"/>
          <w:b/>
        </w:rPr>
        <w:t xml:space="preserve"> Ballschutzkorb Decke</w:t>
      </w:r>
    </w:p>
    <w:p w:rsidR="003E337C" w:rsidRPr="006F11CB" w:rsidRDefault="003E337C" w:rsidP="00932229">
      <w:pPr>
        <w:tabs>
          <w:tab w:val="left" w:pos="2127"/>
          <w:tab w:val="right" w:pos="3686"/>
        </w:tabs>
        <w:spacing w:beforeLines="120" w:after="120"/>
        <w:ind w:right="280"/>
        <w:contextualSpacing/>
        <w:outlineLvl w:val="0"/>
        <w:rPr>
          <w:rFonts w:ascii="Arial" w:hAnsi="Arial" w:cs="Arial"/>
          <w:b/>
        </w:rPr>
      </w:pPr>
    </w:p>
    <w:p w:rsidR="003E337C" w:rsidRPr="006F11CB" w:rsidRDefault="003E337C" w:rsidP="003E337C">
      <w:pPr>
        <w:contextualSpacing/>
        <w:rPr>
          <w:rFonts w:ascii="Arial" w:hAnsi="Arial" w:cs="Arial"/>
        </w:rPr>
      </w:pPr>
      <w:r w:rsidRPr="006F11CB">
        <w:rPr>
          <w:rFonts w:ascii="Arial" w:hAnsi="Arial" w:cs="Arial"/>
        </w:rPr>
        <w:t xml:space="preserve">Ballschutzkorb für die </w:t>
      </w:r>
      <w:r w:rsidRPr="003E337C">
        <w:rPr>
          <w:rFonts w:ascii="Arial" w:hAnsi="Arial" w:cs="Arial"/>
        </w:rPr>
        <w:t>System-Sicherheitsleuchte SOZ</w:t>
      </w:r>
      <w:r w:rsidRPr="006F11CB">
        <w:rPr>
          <w:rFonts w:ascii="Arial" w:hAnsi="Arial" w:cs="Arial"/>
        </w:rPr>
        <w:t xml:space="preserve"> Universalmontage (Decke) aus Stahlblech. </w:t>
      </w:r>
    </w:p>
    <w:p w:rsidR="003E337C" w:rsidRPr="006F11CB" w:rsidRDefault="003E337C" w:rsidP="003E337C">
      <w:pPr>
        <w:contextualSpacing/>
        <w:rPr>
          <w:rFonts w:ascii="Arial" w:hAnsi="Arial" w:cs="Arial"/>
        </w:rPr>
      </w:pPr>
    </w:p>
    <w:p w:rsidR="003E337C" w:rsidRPr="006F11CB" w:rsidRDefault="003E337C" w:rsidP="003E337C">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320 mm B = 120 mm H = 210 mm </w:t>
      </w:r>
    </w:p>
    <w:p w:rsidR="003E337C" w:rsidRPr="006F11CB" w:rsidRDefault="003E337C" w:rsidP="003E337C">
      <w:pPr>
        <w:spacing w:after="120"/>
        <w:ind w:left="707" w:firstLine="709"/>
        <w:contextualSpacing/>
        <w:rPr>
          <w:rFonts w:ascii="Arial" w:hAnsi="Arial" w:cs="Arial"/>
          <w:b/>
        </w:rPr>
      </w:pPr>
    </w:p>
    <w:p w:rsidR="003E337C" w:rsidRPr="006F11CB" w:rsidRDefault="003E337C" w:rsidP="003E337C">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3E337C" w:rsidRPr="006F11CB" w:rsidRDefault="003E337C" w:rsidP="003E337C">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6F11CB">
        <w:rPr>
          <w:rFonts w:ascii="Arial" w:hAnsi="Arial" w:cs="Arial"/>
          <w:b/>
          <w:color w:val="000000"/>
        </w:rPr>
        <w:t>BSK1</w:t>
      </w:r>
    </w:p>
    <w:p w:rsidR="003E337C" w:rsidRPr="006F11CB" w:rsidRDefault="003E337C" w:rsidP="003E337C">
      <w:pPr>
        <w:spacing w:after="120"/>
        <w:contextualSpacing/>
        <w:rPr>
          <w:rFonts w:ascii="Arial" w:hAnsi="Arial" w:cs="Arial"/>
        </w:rPr>
      </w:pPr>
      <w:r w:rsidRPr="006F11CB">
        <w:rPr>
          <w:rFonts w:ascii="Arial" w:hAnsi="Arial" w:cs="Arial"/>
          <w:b/>
        </w:rPr>
        <w:tab/>
      </w:r>
      <w:r w:rsidRPr="006F11CB">
        <w:rPr>
          <w:rFonts w:ascii="Arial" w:hAnsi="Arial" w:cs="Arial"/>
          <w:b/>
        </w:rPr>
        <w:tab/>
      </w:r>
    </w:p>
    <w:p w:rsidR="003E337C" w:rsidRPr="006F11CB" w:rsidRDefault="003E337C" w:rsidP="003E337C">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3E337C" w:rsidRPr="006F11CB" w:rsidRDefault="003E337C" w:rsidP="00932229">
      <w:pPr>
        <w:spacing w:afterLines="120"/>
        <w:ind w:left="708" w:firstLine="708"/>
        <w:contextualSpacing/>
        <w:jc w:val="both"/>
        <w:rPr>
          <w:rFonts w:ascii="Arial" w:hAnsi="Arial" w:cs="Arial"/>
          <w:color w:val="000000"/>
        </w:rPr>
      </w:pPr>
    </w:p>
    <w:p w:rsidR="003E337C" w:rsidRPr="006F11CB" w:rsidRDefault="003E337C" w:rsidP="003E337C">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3E337C" w:rsidRPr="006F11CB" w:rsidRDefault="003E337C" w:rsidP="003E337C">
      <w:pPr>
        <w:contextualSpacing/>
        <w:rPr>
          <w:rFonts w:ascii="Arial" w:hAnsi="Arial" w:cs="Arial"/>
          <w:b/>
        </w:rPr>
      </w:pPr>
    </w:p>
    <w:p w:rsidR="003E337C" w:rsidRDefault="003E337C" w:rsidP="00932229">
      <w:pPr>
        <w:tabs>
          <w:tab w:val="left" w:pos="2127"/>
          <w:tab w:val="right" w:pos="3686"/>
        </w:tabs>
        <w:spacing w:beforeLines="120" w:after="120"/>
        <w:ind w:right="280"/>
        <w:contextualSpacing/>
        <w:outlineLvl w:val="0"/>
      </w:pPr>
    </w:p>
    <w:p w:rsidR="00E613A8" w:rsidRPr="006F11CB" w:rsidRDefault="00E613A8" w:rsidP="00932229">
      <w:pPr>
        <w:tabs>
          <w:tab w:val="left" w:pos="2127"/>
          <w:tab w:val="right" w:pos="3686"/>
        </w:tabs>
        <w:spacing w:beforeLines="120" w:after="120"/>
        <w:ind w:right="280"/>
        <w:contextualSpacing/>
        <w:outlineLvl w:val="0"/>
        <w:rPr>
          <w:rFonts w:ascii="Arial" w:hAnsi="Arial" w:cs="Arial"/>
          <w:b/>
        </w:rPr>
      </w:pPr>
      <w:r>
        <w:rPr>
          <w:rFonts w:ascii="Arial" w:hAnsi="Arial" w:cs="Arial"/>
          <w:b/>
        </w:rPr>
        <w:t>Schwenkarm</w:t>
      </w:r>
    </w:p>
    <w:p w:rsidR="00E613A8" w:rsidRPr="006F11CB" w:rsidRDefault="00E613A8" w:rsidP="00932229">
      <w:pPr>
        <w:tabs>
          <w:tab w:val="left" w:pos="2127"/>
          <w:tab w:val="right" w:pos="3686"/>
        </w:tabs>
        <w:spacing w:beforeLines="120" w:after="120"/>
        <w:ind w:right="280"/>
        <w:contextualSpacing/>
        <w:outlineLvl w:val="0"/>
        <w:rPr>
          <w:rFonts w:ascii="Arial" w:hAnsi="Arial" w:cs="Arial"/>
          <w:b/>
        </w:rPr>
      </w:pPr>
    </w:p>
    <w:p w:rsidR="00E613A8" w:rsidRPr="006F11CB" w:rsidRDefault="00E613A8" w:rsidP="00E613A8">
      <w:pPr>
        <w:contextualSpacing/>
        <w:rPr>
          <w:rFonts w:ascii="Arial" w:hAnsi="Arial" w:cs="Arial"/>
        </w:rPr>
      </w:pPr>
      <w:r>
        <w:rPr>
          <w:rFonts w:ascii="Arial" w:hAnsi="Arial" w:cs="Arial"/>
        </w:rPr>
        <w:t>Wandmontageset frei schwenkbar für Sicherheitsleuchte SOLAR-D15C</w:t>
      </w:r>
    </w:p>
    <w:p w:rsidR="00E613A8" w:rsidRPr="006F11CB" w:rsidRDefault="00E613A8" w:rsidP="00E613A8">
      <w:pPr>
        <w:spacing w:after="120"/>
        <w:contextualSpacing/>
        <w:rPr>
          <w:rFonts w:ascii="Arial" w:hAnsi="Arial" w:cs="Arial"/>
          <w:b/>
        </w:rPr>
      </w:pPr>
    </w:p>
    <w:p w:rsidR="00E613A8" w:rsidRPr="006F11CB" w:rsidRDefault="00E613A8" w:rsidP="00E613A8">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E613A8" w:rsidRPr="006F11CB" w:rsidRDefault="00E613A8" w:rsidP="00E613A8">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Pr>
          <w:rFonts w:ascii="Arial" w:hAnsi="Arial" w:cs="Arial"/>
          <w:b/>
          <w:color w:val="000000"/>
        </w:rPr>
        <w:t>SO-WMS</w:t>
      </w:r>
      <w:bookmarkStart w:id="0" w:name="_GoBack"/>
      <w:bookmarkEnd w:id="0"/>
    </w:p>
    <w:p w:rsidR="00E613A8" w:rsidRPr="006F11CB" w:rsidRDefault="00E613A8" w:rsidP="00E613A8">
      <w:pPr>
        <w:spacing w:after="120"/>
        <w:contextualSpacing/>
        <w:rPr>
          <w:rFonts w:ascii="Arial" w:hAnsi="Arial" w:cs="Arial"/>
        </w:rPr>
      </w:pPr>
      <w:r w:rsidRPr="006F11CB">
        <w:rPr>
          <w:rFonts w:ascii="Arial" w:hAnsi="Arial" w:cs="Arial"/>
          <w:b/>
        </w:rPr>
        <w:tab/>
      </w:r>
      <w:r w:rsidRPr="006F11CB">
        <w:rPr>
          <w:rFonts w:ascii="Arial" w:hAnsi="Arial" w:cs="Arial"/>
          <w:b/>
        </w:rPr>
        <w:tab/>
      </w:r>
    </w:p>
    <w:p w:rsidR="00E613A8" w:rsidRPr="006F11CB" w:rsidRDefault="00E613A8" w:rsidP="00E613A8">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E613A8" w:rsidRPr="006F11CB" w:rsidRDefault="00E613A8" w:rsidP="00932229">
      <w:pPr>
        <w:spacing w:afterLines="120"/>
        <w:ind w:left="708" w:firstLine="708"/>
        <w:contextualSpacing/>
        <w:jc w:val="both"/>
        <w:rPr>
          <w:rFonts w:ascii="Arial" w:hAnsi="Arial" w:cs="Arial"/>
          <w:color w:val="000000"/>
        </w:rPr>
      </w:pPr>
    </w:p>
    <w:p w:rsidR="00E613A8" w:rsidRPr="006F11CB" w:rsidRDefault="00E613A8" w:rsidP="00E613A8">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E613A8" w:rsidRPr="006F11CB" w:rsidRDefault="00E613A8" w:rsidP="00E613A8">
      <w:pPr>
        <w:contextualSpacing/>
        <w:rPr>
          <w:rFonts w:ascii="Arial" w:hAnsi="Arial" w:cs="Arial"/>
          <w:b/>
        </w:rPr>
      </w:pPr>
    </w:p>
    <w:p w:rsidR="00E613A8" w:rsidRPr="002A3E0D" w:rsidRDefault="00E613A8" w:rsidP="00932229">
      <w:pPr>
        <w:tabs>
          <w:tab w:val="left" w:pos="2127"/>
          <w:tab w:val="right" w:pos="3686"/>
        </w:tabs>
        <w:spacing w:beforeLines="120" w:after="120"/>
        <w:ind w:right="280"/>
        <w:contextualSpacing/>
        <w:outlineLvl w:val="0"/>
      </w:pPr>
    </w:p>
    <w:sectPr w:rsidR="00E613A8" w:rsidRPr="002A3E0D" w:rsidSect="00932229">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1418" w:left="1418" w:header="567" w:footer="567"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F1" w:rsidRDefault="001A43F1">
      <w:r>
        <w:separator/>
      </w:r>
    </w:p>
  </w:endnote>
  <w:endnote w:type="continuationSeparator" w:id="0">
    <w:p w:rsidR="001A43F1" w:rsidRDefault="001A43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932229">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end"/>
    </w:r>
  </w:p>
  <w:p w:rsidR="0015347D" w:rsidRDefault="001534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932229">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separate"/>
    </w:r>
    <w:r w:rsidR="00803833">
      <w:rPr>
        <w:rStyle w:val="PageNumber"/>
        <w:noProof/>
      </w:rPr>
      <w:t>1</w:t>
    </w:r>
    <w:r>
      <w:rPr>
        <w:rStyle w:val="PageNumber"/>
      </w:rPr>
      <w:fldChar w:fldCharType="end"/>
    </w:r>
  </w:p>
  <w:p w:rsidR="0015347D" w:rsidRDefault="0015347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22" w:rsidRDefault="007B5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F1" w:rsidRDefault="001A43F1">
      <w:r>
        <w:separator/>
      </w:r>
    </w:p>
  </w:footnote>
  <w:footnote w:type="continuationSeparator" w:id="0">
    <w:p w:rsidR="001A43F1" w:rsidRDefault="001A4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22" w:rsidRDefault="007B56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15347D">
    <w:pPr>
      <w:pStyle w:val="Header"/>
      <w:tabs>
        <w:tab w:val="clear" w:pos="9072"/>
        <w:tab w:val="right" w:pos="9498"/>
      </w:tabs>
      <w:ind w:right="-143"/>
    </w:pPr>
    <w:r>
      <w:object w:dxaOrig="1619" w:dyaOrig="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0.1pt" o:ole="">
          <v:imagedata r:id="rId1" o:title=""/>
        </v:shape>
        <o:OLEObject Type="Embed" ProgID="CorelDRAW.Graphic.10" ShapeID="_x0000_i1025" DrawAspect="Content" ObjectID="_1568125520" r:id="rId2"/>
      </w:object>
    </w:r>
    <w:r>
      <w:t xml:space="preserve">                                                                                                                              </w:t>
    </w:r>
    <w:r>
      <w:object w:dxaOrig="3295" w:dyaOrig="1764">
        <v:shape id="_x0000_i1026" type="#_x0000_t75" style="width:100.2pt;height:48.65pt" o:ole="">
          <v:imagedata r:id="rId3" o:title=""/>
        </v:shape>
        <o:OLEObject Type="Embed" ProgID="CorelDRAW.Graphic.10" ShapeID="_x0000_i1026" DrawAspect="Content" ObjectID="_1568125521" r:id="rId4"/>
      </w:object>
    </w:r>
    <w:r>
      <w:t xml:space="preserve">  </w:t>
    </w:r>
  </w:p>
  <w:p w:rsidR="0015347D" w:rsidRDefault="0015347D">
    <w:pPr>
      <w:pStyle w:val="Header"/>
      <w:tabs>
        <w:tab w:val="clear" w:pos="4536"/>
        <w:tab w:val="clear" w:pos="9072"/>
        <w:tab w:val="left" w:pos="6237"/>
      </w:tabs>
      <w:rPr>
        <w:rFonts w:ascii="Arial" w:hAnsi="Arial" w:cs="Arial"/>
        <w:b/>
        <w:sz w:val="18"/>
      </w:rPr>
    </w:pPr>
    <w:r>
      <w:rPr>
        <w:rFonts w:ascii="Arial" w:hAnsi="Arial" w:cs="Arial"/>
        <w:b/>
        <w:sz w:val="16"/>
        <w:szCs w:val="16"/>
      </w:rPr>
      <w:t xml:space="preserve">                                                                                                                                                                     </w:t>
    </w:r>
    <w:r>
      <w:rPr>
        <w:sz w:val="24"/>
        <w:szCs w:val="24"/>
      </w:rPr>
      <w:sym w:font="Wingdings" w:char="F028"/>
    </w:r>
    <w:r>
      <w:rPr>
        <w:bCs/>
        <w:sz w:val="18"/>
        <w:szCs w:val="18"/>
      </w:rPr>
      <w:t xml:space="preserve">  </w:t>
    </w:r>
    <w:r w:rsidR="007E3175">
      <w:rPr>
        <w:rFonts w:ascii="Arial" w:hAnsi="Arial" w:cs="Arial"/>
        <w:bCs/>
        <w:sz w:val="16"/>
        <w:szCs w:val="16"/>
      </w:rPr>
      <w:t>02131/402130</w:t>
    </w:r>
  </w:p>
  <w:p w:rsidR="0015347D" w:rsidRDefault="0015347D">
    <w:pPr>
      <w:rPr>
        <w:rFonts w:ascii="Arial" w:hAnsi="Arial" w:cs="Arial"/>
        <w:sz w:val="18"/>
        <w:szCs w:val="18"/>
      </w:rPr>
    </w:pPr>
    <w:r>
      <w:rPr>
        <w:rFonts w:ascii="Arial" w:hAnsi="Arial" w:cs="Arial"/>
        <w:b/>
        <w:sz w:val="16"/>
        <w:szCs w:val="16"/>
      </w:rPr>
      <w:t xml:space="preserve">                                                                                                                                                                     </w:t>
    </w:r>
    <w:r w:rsidR="007E3175">
      <w:rPr>
        <w:rFonts w:ascii="Arial" w:hAnsi="Arial" w:cs="Arial"/>
        <w:b/>
        <w:sz w:val="16"/>
        <w:szCs w:val="16"/>
      </w:rPr>
      <w:t xml:space="preserve"> </w:t>
    </w:r>
    <w:r>
      <w:rPr>
        <w:rFonts w:ascii="Arial" w:hAnsi="Arial" w:cs="Arial"/>
        <w:sz w:val="24"/>
        <w:szCs w:val="24"/>
      </w:rPr>
      <w:sym w:font="Wingdings 2" w:char="F037"/>
    </w:r>
    <w:r>
      <w:rPr>
        <w:rFonts w:ascii="Arial" w:hAnsi="Arial" w:cs="Arial"/>
        <w:sz w:val="24"/>
        <w:szCs w:val="24"/>
      </w:rPr>
      <w:t xml:space="preserve"> </w:t>
    </w:r>
    <w:r>
      <w:rPr>
        <w:rFonts w:ascii="Arial" w:hAnsi="Arial" w:cs="Arial"/>
        <w:sz w:val="18"/>
        <w:szCs w:val="18"/>
      </w:rPr>
      <w:t xml:space="preserve"> </w:t>
    </w:r>
    <w:r w:rsidR="007E3175">
      <w:rPr>
        <w:rFonts w:ascii="Arial" w:hAnsi="Arial" w:cs="Arial"/>
        <w:sz w:val="16"/>
        <w:szCs w:val="16"/>
      </w:rPr>
      <w:t>02131/4021377</w:t>
    </w:r>
  </w:p>
  <w:p w:rsidR="0015347D" w:rsidRDefault="0015347D">
    <w:pPr>
      <w:pStyle w:val="Header"/>
      <w:rPr>
        <w:rFonts w:ascii="Arial" w:hAnsi="Arial" w:cs="Arial"/>
        <w:sz w:val="16"/>
        <w:szCs w:val="16"/>
      </w:rPr>
    </w:pPr>
    <w:r>
      <w:rPr>
        <w:rFonts w:ascii="Arial" w:hAnsi="Arial" w:cs="Arial"/>
        <w:b/>
        <w:sz w:val="16"/>
        <w:szCs w:val="16"/>
      </w:rPr>
      <w:t xml:space="preserve">ASE GmbH </w:t>
    </w:r>
    <w:r w:rsidR="007B5622">
      <w:rPr>
        <w:rFonts w:ascii="Arial" w:hAnsi="Arial" w:cs="Arial"/>
        <w:b/>
        <w:sz w:val="16"/>
        <w:szCs w:val="16"/>
      </w:rPr>
      <w:t xml:space="preserve">, </w:t>
    </w:r>
    <w:r w:rsidR="00803833">
      <w:rPr>
        <w:rFonts w:ascii="Arial" w:hAnsi="Arial" w:cs="Arial"/>
        <w:b/>
        <w:sz w:val="16"/>
        <w:szCs w:val="16"/>
      </w:rPr>
      <w:t>An der Gümpgesbrücke 19</w:t>
    </w:r>
    <w:r w:rsidR="007E3175">
      <w:rPr>
        <w:rFonts w:ascii="Arial" w:hAnsi="Arial" w:cs="Arial"/>
        <w:b/>
        <w:sz w:val="16"/>
        <w:szCs w:val="16"/>
      </w:rPr>
      <w:t>, 41564 Kaarst</w:t>
    </w:r>
    <w:r w:rsidR="007E3175">
      <w:rPr>
        <w:rFonts w:ascii="Arial" w:hAnsi="Arial" w:cs="Arial"/>
        <w:b/>
        <w:sz w:val="16"/>
        <w:szCs w:val="16"/>
      </w:rPr>
      <w:tab/>
    </w:r>
    <w:r w:rsidR="007E3175">
      <w:rPr>
        <w:rFonts w:ascii="Arial" w:hAnsi="Arial" w:cs="Arial"/>
        <w:b/>
        <w:sz w:val="16"/>
        <w:szCs w:val="16"/>
      </w:rPr>
      <w:tab/>
    </w:r>
    <w:r>
      <w:rPr>
        <w:rFonts w:ascii="Arial" w:hAnsi="Arial" w:cs="Arial"/>
        <w:sz w:val="24"/>
        <w:szCs w:val="24"/>
      </w:rPr>
      <w:sym w:font="Wingdings" w:char="F02D"/>
    </w:r>
    <w:r>
      <w:rPr>
        <w:rFonts w:ascii="Arial" w:hAnsi="Arial" w:cs="Arial"/>
        <w:sz w:val="24"/>
        <w:szCs w:val="24"/>
      </w:rPr>
      <w:t xml:space="preserve"> </w:t>
    </w:r>
    <w:hyperlink r:id="rId5" w:history="1">
      <w:r w:rsidR="007E3175">
        <w:rPr>
          <w:rStyle w:val="Hyperlink"/>
          <w:rFonts w:ascii="Arial" w:hAnsi="Arial" w:cs="Arial"/>
          <w:sz w:val="16"/>
          <w:szCs w:val="16"/>
        </w:rPr>
        <w:t>info@ase-kaarst.de</w:t>
      </w:r>
    </w:hyperlink>
  </w:p>
  <w:p w:rsidR="0015347D" w:rsidRDefault="0015347D">
    <w:pPr>
      <w:pStyle w:val="Header"/>
      <w:jc w:val="right"/>
    </w:pPr>
    <w:r>
      <w:rPr>
        <w:rFonts w:ascii="Arial" w:hAnsi="Arial"/>
        <w:sz w:val="22"/>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22" w:rsidRDefault="007B56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F6"/>
    <w:multiLevelType w:val="hybridMultilevel"/>
    <w:tmpl w:val="B4B64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DB0417"/>
    <w:multiLevelType w:val="hybridMultilevel"/>
    <w:tmpl w:val="A7C6D02E"/>
    <w:lvl w:ilvl="0" w:tplc="755CD5C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3786D"/>
    <w:multiLevelType w:val="hybridMultilevel"/>
    <w:tmpl w:val="8570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0321D"/>
    <w:multiLevelType w:val="multilevel"/>
    <w:tmpl w:val="67102970"/>
    <w:lvl w:ilvl="0">
      <w:start w:val="1"/>
      <w:numFmt w:val="decimal"/>
      <w:pStyle w:val="Heading7"/>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55C62"/>
    <w:multiLevelType w:val="hybridMultilevel"/>
    <w:tmpl w:val="DAAA2768"/>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2A065B"/>
    <w:multiLevelType w:val="hybridMultilevel"/>
    <w:tmpl w:val="080AC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273DD1"/>
    <w:multiLevelType w:val="hybridMultilevel"/>
    <w:tmpl w:val="889891A2"/>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B27254"/>
    <w:multiLevelType w:val="hybridMultilevel"/>
    <w:tmpl w:val="C3C87D3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515C9F"/>
    <w:multiLevelType w:val="hybridMultilevel"/>
    <w:tmpl w:val="EA4E35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41371CD6"/>
    <w:multiLevelType w:val="hybridMultilevel"/>
    <w:tmpl w:val="B0E2691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F60D0D"/>
    <w:multiLevelType w:val="hybridMultilevel"/>
    <w:tmpl w:val="3BD23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A2710"/>
    <w:multiLevelType w:val="hybridMultilevel"/>
    <w:tmpl w:val="AED24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B02E61"/>
    <w:multiLevelType w:val="hybridMultilevel"/>
    <w:tmpl w:val="CF4C1B40"/>
    <w:lvl w:ilvl="0" w:tplc="A5B6AF9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4E8D4008"/>
    <w:multiLevelType w:val="hybridMultilevel"/>
    <w:tmpl w:val="C09E0AD4"/>
    <w:lvl w:ilvl="0" w:tplc="0F7452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07154E"/>
    <w:multiLevelType w:val="hybridMultilevel"/>
    <w:tmpl w:val="FBAC8AF4"/>
    <w:lvl w:ilvl="0" w:tplc="A01280E8">
      <w:start w:val="1"/>
      <w:numFmt w:val="bullet"/>
      <w:lvlText w:val="-"/>
      <w:lvlJc w:val="left"/>
      <w:pPr>
        <w:tabs>
          <w:tab w:val="num" w:pos="720"/>
        </w:tabs>
        <w:ind w:left="720" w:hanging="38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F5D34"/>
    <w:multiLevelType w:val="hybridMultilevel"/>
    <w:tmpl w:val="9AA40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FB6062"/>
    <w:multiLevelType w:val="hybridMultilevel"/>
    <w:tmpl w:val="A886C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3C4733"/>
    <w:multiLevelType w:val="hybridMultilevel"/>
    <w:tmpl w:val="7FC8C322"/>
    <w:lvl w:ilvl="0" w:tplc="A01280E8">
      <w:start w:val="1"/>
      <w:numFmt w:val="bullet"/>
      <w:lvlText w:val="-"/>
      <w:lvlJc w:val="left"/>
      <w:pPr>
        <w:tabs>
          <w:tab w:val="num" w:pos="1843"/>
        </w:tabs>
        <w:ind w:left="1843" w:hanging="380"/>
      </w:pPr>
      <w:rPr>
        <w:sz w:val="16"/>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8">
    <w:nsid w:val="68FA0F3C"/>
    <w:multiLevelType w:val="hybridMultilevel"/>
    <w:tmpl w:val="3D5C4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F34340"/>
    <w:multiLevelType w:val="singleLevel"/>
    <w:tmpl w:val="7DA0E588"/>
    <w:lvl w:ilvl="0">
      <w:start w:val="1"/>
      <w:numFmt w:val="decimal"/>
      <w:pStyle w:val="Heading6"/>
      <w:lvlText w:val="%1"/>
      <w:lvlJc w:val="left"/>
      <w:pPr>
        <w:tabs>
          <w:tab w:val="num" w:pos="360"/>
        </w:tabs>
        <w:ind w:left="360" w:hanging="360"/>
      </w:pPr>
      <w:rPr>
        <w:rFonts w:hint="default"/>
      </w:rPr>
    </w:lvl>
  </w:abstractNum>
  <w:abstractNum w:abstractNumId="20">
    <w:nsid w:val="7D73743C"/>
    <w:multiLevelType w:val="hybridMultilevel"/>
    <w:tmpl w:val="F49A37AC"/>
    <w:lvl w:ilvl="0" w:tplc="3FA4D8FC">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1"/>
  </w:num>
  <w:num w:numId="9">
    <w:abstractNumId w:val="18"/>
  </w:num>
  <w:num w:numId="10">
    <w:abstractNumId w:val="16"/>
  </w:num>
  <w:num w:numId="11">
    <w:abstractNumId w:val="17"/>
  </w:num>
  <w:num w:numId="12">
    <w:abstractNumId w:val="12"/>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5"/>
  </w:num>
  <w:num w:numId="19">
    <w:abstractNumId w:val="0"/>
  </w:num>
  <w:num w:numId="20">
    <w:abstractNumId w:val="10"/>
  </w:num>
  <w:num w:numId="21">
    <w:abstractNumId w:val="1"/>
  </w:num>
  <w:num w:numId="22">
    <w:abstractNumId w:val="9"/>
  </w:num>
  <w:num w:numId="23">
    <w:abstractNumId w:val="7"/>
  </w:num>
  <w:num w:numId="24">
    <w:abstractNumId w:val="13"/>
  </w:num>
  <w:num w:numId="25">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rsids>
    <w:rsidRoot w:val="006F2BDA"/>
    <w:rsid w:val="00054F4A"/>
    <w:rsid w:val="000966D7"/>
    <w:rsid w:val="000A30EC"/>
    <w:rsid w:val="000E765B"/>
    <w:rsid w:val="001046A5"/>
    <w:rsid w:val="0015347D"/>
    <w:rsid w:val="001A43F1"/>
    <w:rsid w:val="001B1CC9"/>
    <w:rsid w:val="001F50F4"/>
    <w:rsid w:val="00244C91"/>
    <w:rsid w:val="002A3E0D"/>
    <w:rsid w:val="002B1A94"/>
    <w:rsid w:val="002F6070"/>
    <w:rsid w:val="00305DB3"/>
    <w:rsid w:val="003327A9"/>
    <w:rsid w:val="0035411A"/>
    <w:rsid w:val="003679B9"/>
    <w:rsid w:val="00370EE1"/>
    <w:rsid w:val="003E337C"/>
    <w:rsid w:val="003F2E70"/>
    <w:rsid w:val="004016F4"/>
    <w:rsid w:val="00407F53"/>
    <w:rsid w:val="00450089"/>
    <w:rsid w:val="004D10C1"/>
    <w:rsid w:val="00523998"/>
    <w:rsid w:val="00552E98"/>
    <w:rsid w:val="00556251"/>
    <w:rsid w:val="005F2AF7"/>
    <w:rsid w:val="00693529"/>
    <w:rsid w:val="006B61A5"/>
    <w:rsid w:val="006D0F19"/>
    <w:rsid w:val="006E49AF"/>
    <w:rsid w:val="006F2BDA"/>
    <w:rsid w:val="00755319"/>
    <w:rsid w:val="00757F11"/>
    <w:rsid w:val="0076180D"/>
    <w:rsid w:val="007B54F0"/>
    <w:rsid w:val="007B5622"/>
    <w:rsid w:val="007E3175"/>
    <w:rsid w:val="00803833"/>
    <w:rsid w:val="00807372"/>
    <w:rsid w:val="00812650"/>
    <w:rsid w:val="00891FF5"/>
    <w:rsid w:val="008936FA"/>
    <w:rsid w:val="008B3C16"/>
    <w:rsid w:val="00932229"/>
    <w:rsid w:val="009A7A1C"/>
    <w:rsid w:val="009B01AF"/>
    <w:rsid w:val="009C5B4E"/>
    <w:rsid w:val="00A869D0"/>
    <w:rsid w:val="00A876E3"/>
    <w:rsid w:val="00AA2B69"/>
    <w:rsid w:val="00AB4123"/>
    <w:rsid w:val="00B749D1"/>
    <w:rsid w:val="00B7690E"/>
    <w:rsid w:val="00BB09BD"/>
    <w:rsid w:val="00BE3C48"/>
    <w:rsid w:val="00C0135B"/>
    <w:rsid w:val="00C04793"/>
    <w:rsid w:val="00C06241"/>
    <w:rsid w:val="00C247B1"/>
    <w:rsid w:val="00C32E6B"/>
    <w:rsid w:val="00CB6DFD"/>
    <w:rsid w:val="00CE2357"/>
    <w:rsid w:val="00CF2C95"/>
    <w:rsid w:val="00D15AEC"/>
    <w:rsid w:val="00D74727"/>
    <w:rsid w:val="00DB3677"/>
    <w:rsid w:val="00DB4671"/>
    <w:rsid w:val="00DE4BAC"/>
    <w:rsid w:val="00E209A2"/>
    <w:rsid w:val="00E60C5B"/>
    <w:rsid w:val="00E613A8"/>
    <w:rsid w:val="00E77216"/>
    <w:rsid w:val="00EB4377"/>
    <w:rsid w:val="00F057C6"/>
    <w:rsid w:val="00F37D72"/>
    <w:rsid w:val="00F77FFE"/>
    <w:rsid w:val="00FA5F11"/>
    <w:rsid w:val="00FF7E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A8"/>
  </w:style>
  <w:style w:type="paragraph" w:styleId="Heading1">
    <w:name w:val="heading 1"/>
    <w:basedOn w:val="Normal"/>
    <w:next w:val="Normal"/>
    <w:link w:val="Heading1Char"/>
    <w:qFormat/>
    <w:rsid w:val="00932229"/>
    <w:pPr>
      <w:keepNext/>
      <w:spacing w:before="240" w:after="60"/>
      <w:outlineLvl w:val="0"/>
    </w:pPr>
    <w:rPr>
      <w:rFonts w:ascii="Arial" w:hAnsi="Arial"/>
      <w:b/>
      <w:kern w:val="28"/>
      <w:sz w:val="28"/>
    </w:rPr>
  </w:style>
  <w:style w:type="paragraph" w:styleId="Heading2">
    <w:name w:val="heading 2"/>
    <w:basedOn w:val="Normal"/>
    <w:next w:val="Normal"/>
    <w:qFormat/>
    <w:rsid w:val="00932229"/>
    <w:pPr>
      <w:keepNext/>
      <w:ind w:left="1701" w:hanging="1701"/>
      <w:outlineLvl w:val="1"/>
    </w:pPr>
    <w:rPr>
      <w:rFonts w:ascii="Arial (PCL6)" w:hAnsi="Arial (PCL6)"/>
      <w:sz w:val="24"/>
    </w:rPr>
  </w:style>
  <w:style w:type="paragraph" w:styleId="Heading3">
    <w:name w:val="heading 3"/>
    <w:basedOn w:val="Normal"/>
    <w:next w:val="Normal"/>
    <w:qFormat/>
    <w:rsid w:val="00932229"/>
    <w:pPr>
      <w:keepNext/>
      <w:ind w:left="1701" w:right="3541"/>
      <w:outlineLvl w:val="2"/>
    </w:pPr>
    <w:rPr>
      <w:rFonts w:ascii="Arial (PCL6)" w:hAnsi="Arial (PCL6)"/>
      <w:sz w:val="24"/>
    </w:rPr>
  </w:style>
  <w:style w:type="paragraph" w:styleId="Heading4">
    <w:name w:val="heading 4"/>
    <w:basedOn w:val="Normal"/>
    <w:next w:val="Normal"/>
    <w:qFormat/>
    <w:rsid w:val="00932229"/>
    <w:pPr>
      <w:keepNext/>
      <w:tabs>
        <w:tab w:val="left" w:pos="4395"/>
      </w:tabs>
      <w:ind w:left="3426" w:right="3541" w:hanging="1725"/>
      <w:outlineLvl w:val="3"/>
    </w:pPr>
    <w:rPr>
      <w:rFonts w:ascii="Arial (PCL6)" w:hAnsi="Arial (PCL6)"/>
      <w:sz w:val="24"/>
    </w:rPr>
  </w:style>
  <w:style w:type="paragraph" w:styleId="Heading5">
    <w:name w:val="heading 5"/>
    <w:basedOn w:val="Normal"/>
    <w:next w:val="Normal"/>
    <w:qFormat/>
    <w:rsid w:val="00932229"/>
    <w:pPr>
      <w:keepNext/>
      <w:tabs>
        <w:tab w:val="left" w:pos="4395"/>
      </w:tabs>
      <w:ind w:left="1701" w:right="3400"/>
      <w:outlineLvl w:val="4"/>
    </w:pPr>
    <w:rPr>
      <w:rFonts w:ascii="Arial (PCL6)" w:hAnsi="Arial (PCL6)"/>
      <w:sz w:val="24"/>
    </w:rPr>
  </w:style>
  <w:style w:type="paragraph" w:styleId="Heading6">
    <w:name w:val="heading 6"/>
    <w:basedOn w:val="Normal"/>
    <w:next w:val="Normal"/>
    <w:qFormat/>
    <w:rsid w:val="00932229"/>
    <w:pPr>
      <w:keepNext/>
      <w:numPr>
        <w:numId w:val="1"/>
      </w:numPr>
      <w:tabs>
        <w:tab w:val="clear" w:pos="360"/>
        <w:tab w:val="num" w:pos="709"/>
      </w:tabs>
      <w:outlineLvl w:val="5"/>
    </w:pPr>
    <w:rPr>
      <w:rFonts w:ascii="Arial" w:hAnsi="Arial"/>
      <w:b/>
      <w:bCs/>
      <w:sz w:val="22"/>
    </w:rPr>
  </w:style>
  <w:style w:type="paragraph" w:styleId="Heading7">
    <w:name w:val="heading 7"/>
    <w:basedOn w:val="Normal"/>
    <w:next w:val="Normal"/>
    <w:qFormat/>
    <w:rsid w:val="00932229"/>
    <w:pPr>
      <w:keepNext/>
      <w:numPr>
        <w:numId w:val="2"/>
      </w:numPr>
      <w:tabs>
        <w:tab w:val="left" w:pos="0"/>
      </w:tabs>
      <w:outlineLvl w:val="6"/>
    </w:pPr>
    <w:rPr>
      <w:rFonts w:ascii="Arial" w:hAnsi="Arial"/>
      <w:b/>
      <w:bCs/>
      <w:sz w:val="22"/>
    </w:rPr>
  </w:style>
  <w:style w:type="paragraph" w:styleId="Heading8">
    <w:name w:val="heading 8"/>
    <w:basedOn w:val="Normal"/>
    <w:next w:val="Normal"/>
    <w:qFormat/>
    <w:rsid w:val="00932229"/>
    <w:pPr>
      <w:keepNext/>
      <w:ind w:firstLine="708"/>
      <w:outlineLvl w:val="7"/>
    </w:pPr>
    <w:rPr>
      <w:rFonts w:ascii="Arial" w:hAnsi="Arial"/>
      <w:b/>
      <w:sz w:val="22"/>
    </w:rPr>
  </w:style>
  <w:style w:type="paragraph" w:styleId="Heading9">
    <w:name w:val="heading 9"/>
    <w:basedOn w:val="Normal"/>
    <w:next w:val="Normal"/>
    <w:qFormat/>
    <w:rsid w:val="00932229"/>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932229"/>
    <w:pPr>
      <w:ind w:left="1701" w:right="3541"/>
    </w:pPr>
    <w:rPr>
      <w:rFonts w:ascii="Arial (PCL6)" w:hAnsi="Arial (PCL6)"/>
      <w:sz w:val="24"/>
    </w:rPr>
  </w:style>
  <w:style w:type="paragraph" w:styleId="Footer">
    <w:name w:val="footer"/>
    <w:basedOn w:val="Normal"/>
    <w:link w:val="FooterChar"/>
    <w:rsid w:val="00932229"/>
    <w:pPr>
      <w:tabs>
        <w:tab w:val="center" w:pos="4536"/>
        <w:tab w:val="right" w:pos="9072"/>
      </w:tabs>
    </w:pPr>
  </w:style>
  <w:style w:type="character" w:styleId="PageNumber">
    <w:name w:val="page number"/>
    <w:basedOn w:val="DefaultParagraphFont"/>
    <w:semiHidden/>
    <w:rsid w:val="00932229"/>
  </w:style>
  <w:style w:type="paragraph" w:styleId="Header">
    <w:name w:val="header"/>
    <w:basedOn w:val="Normal"/>
    <w:semiHidden/>
    <w:rsid w:val="00932229"/>
    <w:pPr>
      <w:tabs>
        <w:tab w:val="center" w:pos="4536"/>
        <w:tab w:val="right" w:pos="9072"/>
      </w:tabs>
    </w:pPr>
  </w:style>
  <w:style w:type="paragraph" w:styleId="BodyTextIndent3">
    <w:name w:val="Body Text Indent 3"/>
    <w:basedOn w:val="Normal"/>
    <w:semiHidden/>
    <w:rsid w:val="00932229"/>
    <w:pPr>
      <w:ind w:right="1201" w:firstLine="708"/>
    </w:pPr>
    <w:rPr>
      <w:rFonts w:ascii="Arial" w:hAnsi="Arial"/>
      <w:bCs/>
      <w:sz w:val="24"/>
    </w:rPr>
  </w:style>
  <w:style w:type="character" w:styleId="Hyperlink">
    <w:name w:val="Hyperlink"/>
    <w:semiHidden/>
    <w:rsid w:val="00932229"/>
    <w:rPr>
      <w:color w:val="0000FF"/>
      <w:u w:val="single"/>
    </w:rPr>
  </w:style>
  <w:style w:type="paragraph" w:styleId="BodyText">
    <w:name w:val="Body Text"/>
    <w:basedOn w:val="Normal"/>
    <w:semiHidden/>
    <w:rsid w:val="00932229"/>
    <w:pPr>
      <w:jc w:val="both"/>
    </w:pPr>
    <w:rPr>
      <w:rFonts w:ascii="Arial" w:hAnsi="Arial"/>
      <w:sz w:val="22"/>
    </w:rPr>
  </w:style>
  <w:style w:type="paragraph" w:styleId="BodyTextIndent">
    <w:name w:val="Body Text Indent"/>
    <w:basedOn w:val="Normal"/>
    <w:semiHidden/>
    <w:rsid w:val="00932229"/>
    <w:pPr>
      <w:ind w:left="709"/>
    </w:pPr>
    <w:rPr>
      <w:rFonts w:ascii="Arial" w:hAnsi="Arial"/>
      <w:sz w:val="22"/>
    </w:rPr>
  </w:style>
  <w:style w:type="paragraph" w:customStyle="1" w:styleId="Text">
    <w:name w:val="Text"/>
    <w:rsid w:val="00932229"/>
    <w:pPr>
      <w:spacing w:line="226" w:lineRule="atLeast"/>
    </w:pPr>
    <w:rPr>
      <w:rFonts w:ascii="Arial" w:hAnsi="Arial"/>
      <w:color w:val="000000"/>
      <w:sz w:val="18"/>
    </w:rPr>
  </w:style>
  <w:style w:type="paragraph" w:styleId="PlainText">
    <w:name w:val="Plain Text"/>
    <w:basedOn w:val="Normal"/>
    <w:semiHidden/>
    <w:rsid w:val="00932229"/>
    <w:pPr>
      <w:tabs>
        <w:tab w:val="left" w:pos="1440"/>
        <w:tab w:val="left" w:pos="6500"/>
      </w:tabs>
    </w:pPr>
    <w:rPr>
      <w:rFonts w:ascii="Courier New" w:hAnsi="Courier New" w:cs="Courier New"/>
    </w:rPr>
  </w:style>
  <w:style w:type="paragraph" w:customStyle="1" w:styleId="p2">
    <w:name w:val="p2"/>
    <w:basedOn w:val="Normal"/>
    <w:rsid w:val="00932229"/>
    <w:pPr>
      <w:widowControl w:val="0"/>
      <w:tabs>
        <w:tab w:val="left" w:pos="1380"/>
      </w:tabs>
      <w:spacing w:line="240" w:lineRule="atLeast"/>
      <w:ind w:left="60"/>
      <w:jc w:val="both"/>
    </w:pPr>
    <w:rPr>
      <w:snapToGrid w:val="0"/>
      <w:sz w:val="24"/>
    </w:rPr>
  </w:style>
  <w:style w:type="character" w:customStyle="1" w:styleId="Heading1Char">
    <w:name w:val="Heading 1 Char"/>
    <w:link w:val="Heading1"/>
    <w:rsid w:val="00370EE1"/>
    <w:rPr>
      <w:rFonts w:ascii="Arial" w:hAnsi="Arial"/>
      <w:b/>
      <w:kern w:val="28"/>
      <w:sz w:val="28"/>
    </w:rPr>
  </w:style>
  <w:style w:type="character" w:customStyle="1" w:styleId="FooterChar">
    <w:name w:val="Footer Char"/>
    <w:link w:val="Footer"/>
    <w:rsid w:val="000E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13A8"/>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701" w:hanging="1701"/>
      <w:outlineLvl w:val="1"/>
    </w:pPr>
    <w:rPr>
      <w:rFonts w:ascii="Arial (PCL6)" w:hAnsi="Arial (PCL6)"/>
      <w:sz w:val="24"/>
    </w:rPr>
  </w:style>
  <w:style w:type="paragraph" w:styleId="berschrift3">
    <w:name w:val="heading 3"/>
    <w:basedOn w:val="Standard"/>
    <w:next w:val="Standard"/>
    <w:qFormat/>
    <w:pPr>
      <w:keepNext/>
      <w:ind w:left="1701" w:right="3541"/>
      <w:outlineLvl w:val="2"/>
    </w:pPr>
    <w:rPr>
      <w:rFonts w:ascii="Arial (PCL6)" w:hAnsi="Arial (PCL6)"/>
      <w:sz w:val="24"/>
    </w:rPr>
  </w:style>
  <w:style w:type="paragraph" w:styleId="berschrift4">
    <w:name w:val="heading 4"/>
    <w:basedOn w:val="Standard"/>
    <w:next w:val="Standard"/>
    <w:qFormat/>
    <w:pPr>
      <w:keepNext/>
      <w:tabs>
        <w:tab w:val="left" w:pos="4395"/>
      </w:tabs>
      <w:ind w:left="3426" w:right="3541" w:hanging="1725"/>
      <w:outlineLvl w:val="3"/>
    </w:pPr>
    <w:rPr>
      <w:rFonts w:ascii="Arial (PCL6)" w:hAnsi="Arial (PCL6)"/>
      <w:sz w:val="24"/>
    </w:rPr>
  </w:style>
  <w:style w:type="paragraph" w:styleId="berschrift5">
    <w:name w:val="heading 5"/>
    <w:basedOn w:val="Standard"/>
    <w:next w:val="Standard"/>
    <w:qFormat/>
    <w:pPr>
      <w:keepNext/>
      <w:tabs>
        <w:tab w:val="left" w:pos="4395"/>
      </w:tabs>
      <w:ind w:left="1701" w:right="3400"/>
      <w:outlineLvl w:val="4"/>
    </w:pPr>
    <w:rPr>
      <w:rFonts w:ascii="Arial (PCL6)" w:hAnsi="Arial (PCL6)"/>
      <w:sz w:val="24"/>
    </w:rPr>
  </w:style>
  <w:style w:type="paragraph" w:styleId="berschrift6">
    <w:name w:val="heading 6"/>
    <w:basedOn w:val="Standard"/>
    <w:next w:val="Standard"/>
    <w:qFormat/>
    <w:pPr>
      <w:keepNext/>
      <w:numPr>
        <w:numId w:val="1"/>
      </w:numPr>
      <w:tabs>
        <w:tab w:val="clear" w:pos="360"/>
        <w:tab w:val="num" w:pos="709"/>
      </w:tabs>
      <w:outlineLvl w:val="5"/>
    </w:pPr>
    <w:rPr>
      <w:rFonts w:ascii="Arial" w:hAnsi="Arial"/>
      <w:b/>
      <w:bCs/>
      <w:sz w:val="22"/>
    </w:rPr>
  </w:style>
  <w:style w:type="paragraph" w:styleId="berschrift7">
    <w:name w:val="heading 7"/>
    <w:basedOn w:val="Standard"/>
    <w:next w:val="Standard"/>
    <w:qFormat/>
    <w:pPr>
      <w:keepNext/>
      <w:numPr>
        <w:numId w:val="2"/>
      </w:numPr>
      <w:tabs>
        <w:tab w:val="left" w:pos="0"/>
      </w:tabs>
      <w:outlineLvl w:val="6"/>
    </w:pPr>
    <w:rPr>
      <w:rFonts w:ascii="Arial" w:hAnsi="Arial"/>
      <w:b/>
      <w:bCs/>
      <w:sz w:val="22"/>
    </w:rPr>
  </w:style>
  <w:style w:type="paragraph" w:styleId="berschrift8">
    <w:name w:val="heading 8"/>
    <w:basedOn w:val="Standard"/>
    <w:next w:val="Standard"/>
    <w:qFormat/>
    <w:pPr>
      <w:keepNext/>
      <w:ind w:firstLine="708"/>
      <w:outlineLvl w:val="7"/>
    </w:pPr>
    <w:rPr>
      <w:rFonts w:ascii="Arial" w:hAnsi="Arial"/>
      <w:b/>
      <w:sz w:val="22"/>
    </w:rPr>
  </w:style>
  <w:style w:type="paragraph" w:styleId="berschrift9">
    <w:name w:val="heading 9"/>
    <w:basedOn w:val="Standard"/>
    <w:next w:val="Standard"/>
    <w:qFormat/>
    <w:pPr>
      <w:keepNext/>
      <w:jc w:val="center"/>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1701" w:right="3541"/>
    </w:pPr>
    <w:rPr>
      <w:rFonts w:ascii="Arial (PCL6)" w:hAnsi="Arial (PCL6)"/>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ind w:right="1201" w:firstLine="708"/>
    </w:pPr>
    <w:rPr>
      <w:rFonts w:ascii="Arial" w:hAnsi="Arial"/>
      <w:bCs/>
      <w:sz w:val="24"/>
    </w:r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semiHidden/>
    <w:pPr>
      <w:ind w:left="709"/>
    </w:pPr>
    <w:rPr>
      <w:rFonts w:ascii="Arial" w:hAnsi="Arial"/>
      <w:sz w:val="22"/>
    </w:rPr>
  </w:style>
  <w:style w:type="paragraph" w:customStyle="1" w:styleId="Text">
    <w:name w:val="Text"/>
    <w:pPr>
      <w:spacing w:line="226" w:lineRule="atLeast"/>
    </w:pPr>
    <w:rPr>
      <w:rFonts w:ascii="Arial" w:hAnsi="Arial"/>
      <w:color w:val="000000"/>
      <w:sz w:val="18"/>
    </w:rPr>
  </w:style>
  <w:style w:type="paragraph" w:styleId="NurText">
    <w:name w:val="Plain Text"/>
    <w:basedOn w:val="Standard"/>
    <w:semiHidden/>
    <w:pPr>
      <w:tabs>
        <w:tab w:val="left" w:pos="1440"/>
        <w:tab w:val="left" w:pos="6500"/>
      </w:tabs>
    </w:pPr>
    <w:rPr>
      <w:rFonts w:ascii="Courier New" w:hAnsi="Courier New" w:cs="Courier New"/>
    </w:rPr>
  </w:style>
  <w:style w:type="paragraph" w:customStyle="1" w:styleId="p2">
    <w:name w:val="p2"/>
    <w:basedOn w:val="Standard"/>
    <w:pPr>
      <w:widowControl w:val="0"/>
      <w:tabs>
        <w:tab w:val="left" w:pos="1380"/>
      </w:tabs>
      <w:spacing w:line="240" w:lineRule="atLeast"/>
      <w:ind w:left="60"/>
      <w:jc w:val="both"/>
    </w:pPr>
    <w:rPr>
      <w:snapToGrid w:val="0"/>
      <w:sz w:val="24"/>
    </w:rPr>
  </w:style>
  <w:style w:type="character" w:customStyle="1" w:styleId="berschrift1Zchn">
    <w:name w:val="Überschrift 1 Zchn"/>
    <w:link w:val="berschrift1"/>
    <w:rsid w:val="00370EE1"/>
    <w:rPr>
      <w:rFonts w:ascii="Arial" w:hAnsi="Arial"/>
      <w:b/>
      <w:kern w:val="28"/>
      <w:sz w:val="28"/>
    </w:rPr>
  </w:style>
  <w:style w:type="character" w:customStyle="1" w:styleId="FuzeileZchn">
    <w:name w:val="Fußzeile Zchn"/>
    <w:link w:val="Fuzeile"/>
    <w:rsid w:val="000E765B"/>
  </w:style>
</w:styles>
</file>

<file path=word/webSettings.xml><?xml version="1.0" encoding="utf-8"?>
<w:webSettings xmlns:r="http://schemas.openxmlformats.org/officeDocument/2006/relationships" xmlns:w="http://schemas.openxmlformats.org/wordprocessingml/2006/main">
  <w:divs>
    <w:div w:id="319389516">
      <w:bodyDiv w:val="1"/>
      <w:marLeft w:val="0"/>
      <w:marRight w:val="0"/>
      <w:marTop w:val="0"/>
      <w:marBottom w:val="0"/>
      <w:divBdr>
        <w:top w:val="none" w:sz="0" w:space="0" w:color="auto"/>
        <w:left w:val="none" w:sz="0" w:space="0" w:color="auto"/>
        <w:bottom w:val="none" w:sz="0" w:space="0" w:color="auto"/>
        <w:right w:val="none" w:sz="0" w:space="0" w:color="auto"/>
      </w:divBdr>
    </w:div>
    <w:div w:id="826022519">
      <w:bodyDiv w:val="1"/>
      <w:marLeft w:val="0"/>
      <w:marRight w:val="0"/>
      <w:marTop w:val="0"/>
      <w:marBottom w:val="0"/>
      <w:divBdr>
        <w:top w:val="none" w:sz="0" w:space="0" w:color="auto"/>
        <w:left w:val="none" w:sz="0" w:space="0" w:color="auto"/>
        <w:bottom w:val="none" w:sz="0" w:space="0" w:color="auto"/>
        <w:right w:val="none" w:sz="0" w:space="0" w:color="auto"/>
      </w:divBdr>
    </w:div>
    <w:div w:id="838039345">
      <w:bodyDiv w:val="1"/>
      <w:marLeft w:val="0"/>
      <w:marRight w:val="0"/>
      <w:marTop w:val="0"/>
      <w:marBottom w:val="0"/>
      <w:divBdr>
        <w:top w:val="none" w:sz="0" w:space="0" w:color="auto"/>
        <w:left w:val="none" w:sz="0" w:space="0" w:color="auto"/>
        <w:bottom w:val="none" w:sz="0" w:space="0" w:color="auto"/>
        <w:right w:val="none" w:sz="0" w:space="0" w:color="auto"/>
      </w:divBdr>
    </w:div>
    <w:div w:id="1004361498">
      <w:bodyDiv w:val="1"/>
      <w:marLeft w:val="0"/>
      <w:marRight w:val="0"/>
      <w:marTop w:val="0"/>
      <w:marBottom w:val="0"/>
      <w:divBdr>
        <w:top w:val="none" w:sz="0" w:space="0" w:color="auto"/>
        <w:left w:val="none" w:sz="0" w:space="0" w:color="auto"/>
        <w:bottom w:val="none" w:sz="0" w:space="0" w:color="auto"/>
        <w:right w:val="none" w:sz="0" w:space="0" w:color="auto"/>
      </w:divBdr>
    </w:div>
    <w:div w:id="10904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SE-Berlin@t-online.de" TargetMode="External"/><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1669</Words>
  <Characters>10515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Kaarst</vt:lpstr>
    </vt:vector>
  </TitlesOfParts>
  <Company>Sicon Socomec</Company>
  <LinksUpToDate>false</LinksUpToDate>
  <CharactersWithSpaces>12160</CharactersWithSpaces>
  <SharedDoc>false</SharedDoc>
  <HLinks>
    <vt:vector size="6" baseType="variant">
      <vt:variant>
        <vt:i4>7602244</vt:i4>
      </vt:variant>
      <vt:variant>
        <vt:i4>6</vt:i4>
      </vt:variant>
      <vt:variant>
        <vt:i4>0</vt:i4>
      </vt:variant>
      <vt:variant>
        <vt:i4>5</vt:i4>
      </vt:variant>
      <vt:variant>
        <vt:lpwstr>mailto:ASE-Berlin@t-online.de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Kaarst</dc:title>
  <dc:creator>ASE</dc:creator>
  <cp:lastModifiedBy>lutz</cp:lastModifiedBy>
  <cp:revision>3</cp:revision>
  <cp:lastPrinted>2005-02-02T16:58:00Z</cp:lastPrinted>
  <dcterms:created xsi:type="dcterms:W3CDTF">2016-10-09T08:23:00Z</dcterms:created>
  <dcterms:modified xsi:type="dcterms:W3CDTF">2017-09-28T15:37:00Z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-1232654571</vt:i4>
  </property>
  <property fmtid="{D5CDD505-2E9C-101B-9397-08002B2CF9AE}" pid="3" name="_EmailSubject">
    <vt:lpwstr>Dokumentation: Brunnenstraße Berlin (1/2)</vt:lpwstr>
  </property>
  <property fmtid="{D5CDD505-2E9C-101B-9397-08002B2CF9AE}" pid="4" name="_AuthorEmail">
    <vt:lpwstr>christos.karatzas@socomec.com</vt:lpwstr>
  </property>
  <property fmtid="{D5CDD505-2E9C-101B-9397-08002B2CF9AE}" pid="5" name="_AuthorEmailDisplayName">
    <vt:lpwstr>KARATZAS Christos</vt:lpwstr>
  </property>
  <property fmtid="{D5CDD505-2E9C-101B-9397-08002B2CF9AE}" pid="6" name="_ReviewingToolsShownOnce">
    <vt:lpwstr/>
  </property>
</Properties>
</file>